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98088" w14:textId="6F03F6CC" w:rsidR="000B027B" w:rsidRPr="00E46FED" w:rsidRDefault="00025CB0" w:rsidP="00025CB0">
      <w:pPr>
        <w:pStyle w:val="Default"/>
        <w:jc w:val="center"/>
        <w:rPr>
          <w:color w:val="auto"/>
          <w:sz w:val="22"/>
          <w:szCs w:val="22"/>
        </w:rPr>
      </w:pPr>
      <w:r>
        <w:rPr>
          <w:noProof/>
        </w:rPr>
        <w:drawing>
          <wp:inline distT="0" distB="0" distL="0" distR="0" wp14:anchorId="061FF2A3" wp14:editId="12AC1AE1">
            <wp:extent cx="1197621" cy="939800"/>
            <wp:effectExtent l="0" t="0" r="254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1220933" cy="958094"/>
                    </a:xfrm>
                    <a:prstGeom prst="rect">
                      <a:avLst/>
                    </a:prstGeom>
                  </pic:spPr>
                </pic:pic>
              </a:graphicData>
            </a:graphic>
          </wp:inline>
        </w:drawing>
      </w:r>
    </w:p>
    <w:p w14:paraId="59159607" w14:textId="77777777" w:rsidR="000B027B" w:rsidRPr="00E46FED" w:rsidRDefault="000B027B" w:rsidP="000B027B">
      <w:pPr>
        <w:pStyle w:val="Default"/>
        <w:rPr>
          <w:rFonts w:cstheme="minorBidi"/>
          <w:color w:val="auto"/>
          <w:sz w:val="22"/>
          <w:szCs w:val="22"/>
        </w:rPr>
      </w:pPr>
    </w:p>
    <w:p w14:paraId="2C296F2C" w14:textId="2EAA1736" w:rsidR="000B027B" w:rsidRPr="00672E2A" w:rsidRDefault="000B027B" w:rsidP="00393E31">
      <w:pPr>
        <w:pStyle w:val="Default"/>
        <w:jc w:val="center"/>
        <w:rPr>
          <w:color w:val="auto"/>
          <w:sz w:val="22"/>
          <w:szCs w:val="22"/>
          <w:u w:val="single"/>
        </w:rPr>
      </w:pPr>
      <w:r w:rsidRPr="00672E2A">
        <w:rPr>
          <w:rFonts w:ascii="Century Schoolbook" w:hAnsi="Century Schoolbook" w:cs="Century Schoolbook"/>
          <w:b/>
          <w:bCs/>
          <w:color w:val="auto"/>
          <w:sz w:val="22"/>
          <w:szCs w:val="22"/>
          <w:u w:val="single"/>
        </w:rPr>
        <w:t>APPEL A MANIFESTATION D’INTERET</w:t>
      </w:r>
    </w:p>
    <w:p w14:paraId="5DCDC391" w14:textId="77777777" w:rsidR="00672E2A" w:rsidRDefault="00672E2A" w:rsidP="00393E31">
      <w:pPr>
        <w:pStyle w:val="Default"/>
        <w:jc w:val="center"/>
        <w:rPr>
          <w:rFonts w:ascii="Century Schoolbook" w:hAnsi="Century Schoolbook" w:cs="Century Schoolbook"/>
          <w:b/>
          <w:bCs/>
          <w:color w:val="auto"/>
          <w:sz w:val="22"/>
          <w:szCs w:val="22"/>
        </w:rPr>
      </w:pPr>
    </w:p>
    <w:p w14:paraId="318A2A29" w14:textId="2AAA2EAF" w:rsidR="00672E2A" w:rsidRDefault="000B027B" w:rsidP="00393E31">
      <w:pPr>
        <w:pStyle w:val="Default"/>
        <w:jc w:val="center"/>
        <w:rPr>
          <w:rFonts w:ascii="Century Schoolbook" w:hAnsi="Century Schoolbook" w:cs="Century Schoolbook"/>
          <w:b/>
          <w:bCs/>
          <w:color w:val="auto"/>
          <w:sz w:val="22"/>
          <w:szCs w:val="22"/>
        </w:rPr>
      </w:pPr>
      <w:r w:rsidRPr="00E46FED">
        <w:rPr>
          <w:rFonts w:ascii="Century Schoolbook" w:hAnsi="Century Schoolbook" w:cs="Century Schoolbook"/>
          <w:b/>
          <w:bCs/>
          <w:color w:val="auto"/>
          <w:sz w:val="22"/>
          <w:szCs w:val="22"/>
        </w:rPr>
        <w:t xml:space="preserve">« La guinguette estivale de Bruges » </w:t>
      </w:r>
    </w:p>
    <w:p w14:paraId="4C9AC2A6" w14:textId="63E05E2F" w:rsidR="000B027B" w:rsidRPr="00E46FED" w:rsidRDefault="000B027B" w:rsidP="00393E31">
      <w:pPr>
        <w:pStyle w:val="Default"/>
        <w:jc w:val="center"/>
        <w:rPr>
          <w:color w:val="auto"/>
          <w:sz w:val="22"/>
          <w:szCs w:val="22"/>
        </w:rPr>
      </w:pPr>
      <w:r w:rsidRPr="00E46FED">
        <w:rPr>
          <w:rFonts w:ascii="Century Schoolbook" w:hAnsi="Century Schoolbook" w:cs="Century Schoolbook"/>
          <w:b/>
          <w:bCs/>
          <w:color w:val="auto"/>
          <w:sz w:val="22"/>
          <w:szCs w:val="22"/>
        </w:rPr>
        <w:t>Mise à disposition du domaine public pour une activité commerciale</w:t>
      </w:r>
    </w:p>
    <w:p w14:paraId="1A2E176B" w14:textId="77777777" w:rsidR="003273D3" w:rsidRPr="00E46FED" w:rsidRDefault="003273D3" w:rsidP="003273D3">
      <w:pPr>
        <w:pStyle w:val="Default"/>
        <w:rPr>
          <w:color w:val="auto"/>
          <w:sz w:val="22"/>
          <w:szCs w:val="22"/>
        </w:rPr>
      </w:pPr>
    </w:p>
    <w:p w14:paraId="7A85D5FF" w14:textId="77777777" w:rsidR="003273D3" w:rsidRPr="00E46FED" w:rsidRDefault="003273D3" w:rsidP="003273D3">
      <w:pPr>
        <w:pStyle w:val="Default"/>
        <w:rPr>
          <w:color w:val="auto"/>
          <w:sz w:val="22"/>
          <w:szCs w:val="22"/>
        </w:rPr>
      </w:pPr>
    </w:p>
    <w:p w14:paraId="682A4813" w14:textId="6A09EF4C" w:rsidR="000B027B" w:rsidRPr="00E46FED" w:rsidRDefault="000B027B" w:rsidP="000B027B">
      <w:pPr>
        <w:pStyle w:val="Default"/>
        <w:numPr>
          <w:ilvl w:val="0"/>
          <w:numId w:val="1"/>
        </w:numPr>
        <w:rPr>
          <w:color w:val="auto"/>
          <w:sz w:val="22"/>
          <w:szCs w:val="22"/>
        </w:rPr>
      </w:pPr>
      <w:r w:rsidRPr="00E46FED">
        <w:rPr>
          <w:rFonts w:ascii="Century Schoolbook" w:hAnsi="Century Schoolbook" w:cs="Century Schoolbook"/>
          <w:b/>
          <w:bCs/>
          <w:color w:val="auto"/>
          <w:sz w:val="22"/>
          <w:szCs w:val="22"/>
        </w:rPr>
        <w:t xml:space="preserve">Préambule </w:t>
      </w:r>
    </w:p>
    <w:p w14:paraId="391BDEB7" w14:textId="77777777" w:rsidR="000B027B" w:rsidRPr="00E46FED" w:rsidRDefault="000B027B" w:rsidP="000B027B">
      <w:pPr>
        <w:pStyle w:val="Default"/>
        <w:rPr>
          <w:color w:val="auto"/>
          <w:sz w:val="22"/>
          <w:szCs w:val="22"/>
        </w:rPr>
      </w:pPr>
    </w:p>
    <w:p w14:paraId="2CB966D5" w14:textId="77777777" w:rsidR="005B60EA" w:rsidRPr="00E46FED" w:rsidRDefault="005B60EA" w:rsidP="005B60EA">
      <w:pPr>
        <w:pStyle w:val="Default"/>
        <w:jc w:val="both"/>
        <w:rPr>
          <w:rFonts w:ascii="Century Schoolbook" w:hAnsi="Century Schoolbook" w:cs="Century Schoolbook"/>
          <w:color w:val="auto"/>
          <w:sz w:val="22"/>
          <w:szCs w:val="22"/>
        </w:rPr>
      </w:pPr>
      <w:r w:rsidRPr="005B60EA">
        <w:rPr>
          <w:rFonts w:ascii="Century Schoolbook" w:hAnsi="Century Schoolbook" w:cs="Century Schoolbook"/>
          <w:color w:val="auto"/>
          <w:sz w:val="22"/>
          <w:szCs w:val="22"/>
        </w:rPr>
        <w:t>La Ville de Bruges est une commune de plus de 20 000 habitants, située à proximité immédiate de Bordeaux. Idéalement positionnée aux portes du Médoc et à moins d'une heure des plages girondines, elle se distingue par sa qualité de desserte, ses nombreux équipements publics (crèches, écoles, installations sportives et culturelles, tramway, gare TER...) et ses espaces naturels remarquables (réserve nationale, parcs, lac de Bordeaux). Territoire attractif, la ville de Bruges connaît un dynamisme démographique et économique constant, porté par des habitants et entreprises en quête d'un cadre de vie préservé et d'une offre d'animations de proximité.</w:t>
      </w:r>
    </w:p>
    <w:p w14:paraId="36942427" w14:textId="77777777" w:rsidR="005E75C4" w:rsidRPr="005B60EA" w:rsidRDefault="005E75C4" w:rsidP="005B60EA">
      <w:pPr>
        <w:pStyle w:val="Default"/>
        <w:jc w:val="both"/>
        <w:rPr>
          <w:rFonts w:ascii="Century Schoolbook" w:hAnsi="Century Schoolbook" w:cs="Century Schoolbook"/>
          <w:color w:val="auto"/>
          <w:sz w:val="22"/>
          <w:szCs w:val="22"/>
        </w:rPr>
      </w:pPr>
    </w:p>
    <w:p w14:paraId="5FAAB89E" w14:textId="44B2F6BF" w:rsidR="005B60EA" w:rsidRPr="005B60EA" w:rsidRDefault="005B60EA" w:rsidP="005B60EA">
      <w:pPr>
        <w:pStyle w:val="Default"/>
        <w:jc w:val="both"/>
        <w:rPr>
          <w:rFonts w:ascii="Century Schoolbook" w:hAnsi="Century Schoolbook" w:cs="Century Schoolbook"/>
          <w:color w:val="auto"/>
          <w:sz w:val="22"/>
          <w:szCs w:val="22"/>
        </w:rPr>
      </w:pPr>
      <w:r w:rsidRPr="005B60EA">
        <w:rPr>
          <w:rFonts w:ascii="Century Schoolbook" w:hAnsi="Century Schoolbook" w:cs="Century Schoolbook"/>
          <w:color w:val="auto"/>
          <w:sz w:val="22"/>
          <w:szCs w:val="22"/>
        </w:rPr>
        <w:t xml:space="preserve">Dans le cadre de sa politique de redynamisation du </w:t>
      </w:r>
      <w:r w:rsidRPr="00E46FED">
        <w:rPr>
          <w:rFonts w:ascii="Century Schoolbook" w:hAnsi="Century Schoolbook" w:cs="Century Schoolbook"/>
          <w:color w:val="auto"/>
          <w:sz w:val="22"/>
          <w:szCs w:val="22"/>
        </w:rPr>
        <w:t>cœur</w:t>
      </w:r>
      <w:r w:rsidRPr="005B60EA">
        <w:rPr>
          <w:rFonts w:ascii="Century Schoolbook" w:hAnsi="Century Schoolbook" w:cs="Century Schoolbook"/>
          <w:color w:val="auto"/>
          <w:sz w:val="22"/>
          <w:szCs w:val="22"/>
        </w:rPr>
        <w:t xml:space="preserve"> de ville, la municipalité souhaite réitérer l'installation d'une structure de restauration légère éphémère pendant la saison estivale 2026, visant à favoriser la mixité sociale et l'animation culturelle du territoire.</w:t>
      </w:r>
    </w:p>
    <w:p w14:paraId="1E9C2DED" w14:textId="77777777" w:rsidR="003273D3" w:rsidRPr="00E46FED" w:rsidRDefault="003273D3" w:rsidP="003273D3">
      <w:pPr>
        <w:pStyle w:val="Default"/>
        <w:jc w:val="both"/>
        <w:rPr>
          <w:color w:val="auto"/>
          <w:sz w:val="22"/>
          <w:szCs w:val="22"/>
        </w:rPr>
      </w:pPr>
    </w:p>
    <w:p w14:paraId="75A88C98" w14:textId="0FF3632F" w:rsidR="000B027B" w:rsidRPr="00E46FED" w:rsidRDefault="003273D3" w:rsidP="000B027B">
      <w:pPr>
        <w:pStyle w:val="Default"/>
        <w:rPr>
          <w:rFonts w:ascii="Century Schoolbook" w:hAnsi="Century Schoolbook" w:cs="Century Schoolbook"/>
          <w:b/>
          <w:bCs/>
          <w:color w:val="auto"/>
          <w:sz w:val="22"/>
          <w:szCs w:val="22"/>
        </w:rPr>
      </w:pPr>
      <w:r w:rsidRPr="00E46FED">
        <w:rPr>
          <w:rFonts w:ascii="Century Schoolbook" w:hAnsi="Century Schoolbook" w:cs="Century Schoolbook"/>
          <w:b/>
          <w:bCs/>
          <w:color w:val="auto"/>
          <w:sz w:val="22"/>
          <w:szCs w:val="22"/>
        </w:rPr>
        <w:t>C</w:t>
      </w:r>
      <w:r w:rsidR="000B027B" w:rsidRPr="00E46FED">
        <w:rPr>
          <w:rFonts w:ascii="Century Schoolbook" w:hAnsi="Century Schoolbook" w:cs="Century Schoolbook"/>
          <w:b/>
          <w:bCs/>
          <w:color w:val="auto"/>
          <w:sz w:val="22"/>
          <w:szCs w:val="22"/>
        </w:rPr>
        <w:t xml:space="preserve">ontexte et objet de la procédure </w:t>
      </w:r>
    </w:p>
    <w:p w14:paraId="75A5B1E1" w14:textId="77777777" w:rsidR="003273D3" w:rsidRPr="00E46FED" w:rsidRDefault="003273D3" w:rsidP="000B027B">
      <w:pPr>
        <w:pStyle w:val="Default"/>
        <w:rPr>
          <w:color w:val="auto"/>
          <w:sz w:val="22"/>
          <w:szCs w:val="22"/>
        </w:rPr>
      </w:pPr>
    </w:p>
    <w:p w14:paraId="31957A7A" w14:textId="5BAA7353" w:rsidR="00E81933" w:rsidRPr="00E46FED" w:rsidRDefault="00E81933" w:rsidP="00E81933">
      <w:pPr>
        <w:pStyle w:val="Default"/>
        <w:jc w:val="both"/>
        <w:rPr>
          <w:rFonts w:ascii="Century Schoolbook" w:hAnsi="Century Schoolbook" w:cs="Century Schoolbook"/>
          <w:color w:val="auto"/>
          <w:sz w:val="22"/>
          <w:szCs w:val="22"/>
        </w:rPr>
      </w:pPr>
      <w:r w:rsidRPr="00E81933">
        <w:rPr>
          <w:rFonts w:ascii="Century Schoolbook" w:hAnsi="Century Schoolbook" w:cs="Century Schoolbook"/>
          <w:color w:val="auto"/>
          <w:sz w:val="22"/>
          <w:szCs w:val="22"/>
        </w:rPr>
        <w:t xml:space="preserve">La Ville de Bruges a lancé un appel à manifestation d’intérêt en 2024 puis 2025 après avoir reçu une candidature spontanée pour la création et l’exploitation d’une guinguette éphémère en centre-ville. </w:t>
      </w:r>
    </w:p>
    <w:p w14:paraId="5149EE11" w14:textId="77777777" w:rsidR="002A1615" w:rsidRPr="00E81933" w:rsidRDefault="002A1615" w:rsidP="00E81933">
      <w:pPr>
        <w:pStyle w:val="Default"/>
        <w:jc w:val="both"/>
        <w:rPr>
          <w:rFonts w:ascii="Century Schoolbook" w:hAnsi="Century Schoolbook" w:cs="Century Schoolbook"/>
          <w:color w:val="auto"/>
          <w:sz w:val="22"/>
          <w:szCs w:val="22"/>
        </w:rPr>
      </w:pPr>
    </w:p>
    <w:p w14:paraId="4E88725C" w14:textId="77777777" w:rsidR="00E81933" w:rsidRPr="00E81933" w:rsidRDefault="00E81933" w:rsidP="00E81933">
      <w:pPr>
        <w:pStyle w:val="Default"/>
        <w:jc w:val="both"/>
        <w:rPr>
          <w:rFonts w:ascii="Century Schoolbook" w:hAnsi="Century Schoolbook" w:cs="Century Schoolbook"/>
          <w:color w:val="auto"/>
          <w:sz w:val="22"/>
          <w:szCs w:val="22"/>
        </w:rPr>
      </w:pPr>
      <w:r w:rsidRPr="00E81933">
        <w:rPr>
          <w:rFonts w:ascii="Century Schoolbook" w:hAnsi="Century Schoolbook" w:cs="Century Schoolbook"/>
          <w:color w:val="auto"/>
          <w:sz w:val="22"/>
          <w:szCs w:val="22"/>
        </w:rPr>
        <w:t>Le présent appel à manifestation d’intérêt a pour objet l'attribution d'un titre d'occupation du domaine public en vue de l’aménagement et de l’exploitation d’une guinguette pour la saison estivale 2026.</w:t>
      </w:r>
    </w:p>
    <w:p w14:paraId="5E12F96A" w14:textId="77777777" w:rsidR="003273D3" w:rsidRPr="00E46FED" w:rsidRDefault="003273D3" w:rsidP="003273D3">
      <w:pPr>
        <w:pStyle w:val="Default"/>
        <w:jc w:val="both"/>
        <w:rPr>
          <w:color w:val="auto"/>
          <w:sz w:val="22"/>
          <w:szCs w:val="22"/>
        </w:rPr>
      </w:pPr>
    </w:p>
    <w:p w14:paraId="1EA4344C" w14:textId="1ED14A10" w:rsidR="000B027B" w:rsidRPr="00E46FED" w:rsidRDefault="000B027B" w:rsidP="003273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L’opérateur retenu disposera ainsi de : </w:t>
      </w:r>
    </w:p>
    <w:p w14:paraId="1C7710AB" w14:textId="33E4460D" w:rsidR="000B027B" w:rsidRPr="00E46FED" w:rsidRDefault="000B027B" w:rsidP="0002374B">
      <w:pPr>
        <w:pStyle w:val="Default"/>
        <w:numPr>
          <w:ilvl w:val="0"/>
          <w:numId w:val="2"/>
        </w:numPr>
        <w:spacing w:after="51"/>
        <w:rPr>
          <w:color w:val="auto"/>
          <w:sz w:val="22"/>
          <w:szCs w:val="22"/>
        </w:rPr>
      </w:pPr>
      <w:r w:rsidRPr="00E46FED">
        <w:rPr>
          <w:color w:val="auto"/>
          <w:sz w:val="22"/>
          <w:szCs w:val="22"/>
        </w:rPr>
        <w:t>Un espace terrasse extérieur</w:t>
      </w:r>
      <w:r w:rsidR="003273D3" w:rsidRPr="00E46FED">
        <w:rPr>
          <w:color w:val="auto"/>
          <w:sz w:val="22"/>
          <w:szCs w:val="22"/>
        </w:rPr>
        <w:t>,</w:t>
      </w:r>
      <w:r w:rsidRPr="00E46FED">
        <w:rPr>
          <w:color w:val="auto"/>
          <w:sz w:val="22"/>
          <w:szCs w:val="22"/>
        </w:rPr>
        <w:t xml:space="preserve"> </w:t>
      </w:r>
    </w:p>
    <w:p w14:paraId="1EC7276C" w14:textId="1DA8A68B" w:rsidR="000B027B" w:rsidRPr="00E46FED" w:rsidRDefault="000B027B" w:rsidP="0002374B">
      <w:pPr>
        <w:pStyle w:val="Default"/>
        <w:numPr>
          <w:ilvl w:val="0"/>
          <w:numId w:val="2"/>
        </w:numPr>
        <w:rPr>
          <w:color w:val="auto"/>
          <w:sz w:val="22"/>
          <w:szCs w:val="22"/>
        </w:rPr>
      </w:pPr>
      <w:r w:rsidRPr="00E46FED">
        <w:rPr>
          <w:color w:val="auto"/>
          <w:sz w:val="22"/>
          <w:szCs w:val="22"/>
        </w:rPr>
        <w:t>Une dépendance du domaine public mis à disposition comme stockage</w:t>
      </w:r>
      <w:r w:rsidR="003273D3" w:rsidRPr="00E46FED">
        <w:rPr>
          <w:color w:val="auto"/>
          <w:sz w:val="22"/>
          <w:szCs w:val="22"/>
        </w:rPr>
        <w:t>.</w:t>
      </w:r>
    </w:p>
    <w:p w14:paraId="59400FA8" w14:textId="77777777" w:rsidR="000B027B" w:rsidRPr="00E46FED" w:rsidRDefault="000B027B" w:rsidP="000B027B">
      <w:pPr>
        <w:pStyle w:val="Default"/>
        <w:rPr>
          <w:color w:val="auto"/>
          <w:sz w:val="22"/>
          <w:szCs w:val="22"/>
        </w:rPr>
      </w:pPr>
    </w:p>
    <w:p w14:paraId="313266A5" w14:textId="0F2F7C6D" w:rsidR="002A1615" w:rsidRPr="00E46FED" w:rsidRDefault="002A1615" w:rsidP="003273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L’objectif est de déployer une offre de restauration constituant un espace de rencontres et de convivialité. Il est attendu des porteurs de projets des propositions intégrant </w:t>
      </w:r>
      <w:r w:rsidRPr="00672E2A">
        <w:rPr>
          <w:rFonts w:ascii="Century Schoolbook" w:hAnsi="Century Schoolbook" w:cs="Century Schoolbook"/>
          <w:b/>
          <w:bCs/>
          <w:color w:val="auto"/>
          <w:sz w:val="22"/>
          <w:szCs w:val="22"/>
        </w:rPr>
        <w:t>une offre d’animation musicale et/ou culturelle, de restauration rapide et de vente de boissons de nature à générer un flux de fréquentation intergénérationnel.</w:t>
      </w:r>
    </w:p>
    <w:p w14:paraId="661ED843" w14:textId="77777777" w:rsidR="002A1615" w:rsidRPr="00E46FED" w:rsidRDefault="002A1615" w:rsidP="003273D3">
      <w:pPr>
        <w:pStyle w:val="Default"/>
        <w:jc w:val="both"/>
        <w:rPr>
          <w:color w:val="auto"/>
          <w:sz w:val="22"/>
          <w:szCs w:val="22"/>
        </w:rPr>
      </w:pPr>
    </w:p>
    <w:p w14:paraId="347AF0E5" w14:textId="7D77F341" w:rsidR="002A1615" w:rsidRPr="00E46FED" w:rsidRDefault="002A1615" w:rsidP="003273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L’occupant exploitera librement son activité sur une période de </w:t>
      </w:r>
      <w:r w:rsidR="0002374B">
        <w:rPr>
          <w:rFonts w:ascii="Century Schoolbook" w:hAnsi="Century Schoolbook" w:cs="Century Schoolbook"/>
          <w:color w:val="auto"/>
          <w:sz w:val="22"/>
          <w:szCs w:val="22"/>
        </w:rPr>
        <w:t>2 mois minimum et ne pourra excéder 5 mois</w:t>
      </w:r>
      <w:r w:rsidRPr="00E46FED">
        <w:rPr>
          <w:rFonts w:ascii="Century Schoolbook" w:hAnsi="Century Schoolbook" w:cs="Century Schoolbook"/>
          <w:color w:val="auto"/>
          <w:sz w:val="22"/>
          <w:szCs w:val="22"/>
        </w:rPr>
        <w:t xml:space="preserve"> (</w:t>
      </w:r>
      <w:r w:rsidR="0002374B">
        <w:rPr>
          <w:rFonts w:ascii="Century Schoolbook" w:hAnsi="Century Schoolbook" w:cs="Century Schoolbook"/>
          <w:color w:val="auto"/>
          <w:sz w:val="22"/>
          <w:szCs w:val="22"/>
        </w:rPr>
        <w:t xml:space="preserve">de </w:t>
      </w:r>
      <w:r w:rsidRPr="00E46FED">
        <w:rPr>
          <w:rFonts w:ascii="Century Schoolbook" w:hAnsi="Century Schoolbook" w:cs="Century Schoolbook"/>
          <w:color w:val="auto"/>
          <w:sz w:val="22"/>
          <w:szCs w:val="22"/>
        </w:rPr>
        <w:t>mai</w:t>
      </w:r>
      <w:r w:rsidR="0002374B">
        <w:rPr>
          <w:rFonts w:ascii="Century Schoolbook" w:hAnsi="Century Schoolbook" w:cs="Century Schoolbook"/>
          <w:color w:val="auto"/>
          <w:sz w:val="22"/>
          <w:szCs w:val="22"/>
        </w:rPr>
        <w:t xml:space="preserve"> à</w:t>
      </w:r>
      <w:r w:rsidRPr="00E46FED">
        <w:rPr>
          <w:rFonts w:ascii="Century Schoolbook" w:hAnsi="Century Schoolbook" w:cs="Century Schoolbook"/>
          <w:color w:val="auto"/>
          <w:sz w:val="22"/>
          <w:szCs w:val="22"/>
        </w:rPr>
        <w:t xml:space="preserve"> septembre 2026, sous réserve de cohérence avec le calendrier précisé infra), </w:t>
      </w:r>
      <w:r w:rsidR="0002374B">
        <w:rPr>
          <w:rFonts w:ascii="Century Schoolbook" w:hAnsi="Century Schoolbook" w:cs="Century Schoolbook"/>
          <w:color w:val="auto"/>
          <w:sz w:val="22"/>
          <w:szCs w:val="22"/>
        </w:rPr>
        <w:t>selon la proposition</w:t>
      </w:r>
      <w:r w:rsidRPr="00E46FED">
        <w:rPr>
          <w:rFonts w:ascii="Century Schoolbook" w:hAnsi="Century Schoolbook" w:cs="Century Schoolbook"/>
          <w:color w:val="auto"/>
          <w:sz w:val="22"/>
          <w:szCs w:val="22"/>
        </w:rPr>
        <w:t xml:space="preserve"> du porteur de projet. L’occupant devra prendre en charge l’intégralité des coûts fixes et variables inhérents au fonctionnement de l’équipement et à l’exploitation de son activité commerciale.</w:t>
      </w:r>
    </w:p>
    <w:p w14:paraId="4D729D87" w14:textId="77777777" w:rsidR="005E75C4" w:rsidRPr="00E46FED" w:rsidRDefault="005E75C4" w:rsidP="003273D3">
      <w:pPr>
        <w:pStyle w:val="Default"/>
        <w:jc w:val="both"/>
        <w:rPr>
          <w:rFonts w:ascii="Century Schoolbook" w:hAnsi="Century Schoolbook" w:cs="Century Schoolbook"/>
          <w:color w:val="auto"/>
          <w:sz w:val="22"/>
          <w:szCs w:val="22"/>
        </w:rPr>
      </w:pPr>
    </w:p>
    <w:p w14:paraId="5DFD6223" w14:textId="79703819" w:rsidR="003273D3" w:rsidRPr="00E46FED" w:rsidRDefault="0044569E" w:rsidP="003273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lastRenderedPageBreak/>
        <w:t>Conformément aux dispositions de l’article L. 2122-1-1 du Code général de la propriété des personnes publiques (CGPPP), la procédure de sélection correspond à une procédure ad hoc. Il ne s’agit, en aucun cas, d’une procédure relative à un marché public ou à une délégation de service public, l'exploitant assumant seul les risques et périls de son activité sans compensation financière de la part de la collectivité.</w:t>
      </w:r>
    </w:p>
    <w:p w14:paraId="670F3C6F" w14:textId="77777777" w:rsidR="0044569E" w:rsidRPr="00E46FED" w:rsidRDefault="0044569E" w:rsidP="003273D3">
      <w:pPr>
        <w:pStyle w:val="Default"/>
        <w:jc w:val="both"/>
        <w:rPr>
          <w:rFonts w:ascii="Century Schoolbook" w:hAnsi="Century Schoolbook" w:cs="Century Schoolbook"/>
          <w:color w:val="auto"/>
          <w:sz w:val="22"/>
          <w:szCs w:val="22"/>
        </w:rPr>
      </w:pPr>
    </w:p>
    <w:p w14:paraId="15E1C30A" w14:textId="02D91B6A" w:rsidR="000B027B" w:rsidRPr="00E46FED" w:rsidRDefault="000B027B" w:rsidP="003273D3">
      <w:pPr>
        <w:pStyle w:val="Default"/>
        <w:jc w:val="both"/>
        <w:rPr>
          <w:color w:val="auto"/>
          <w:sz w:val="22"/>
          <w:szCs w:val="22"/>
        </w:rPr>
      </w:pPr>
      <w:r w:rsidRPr="00E46FED">
        <w:rPr>
          <w:rFonts w:ascii="Century Schoolbook" w:hAnsi="Century Schoolbook" w:cs="Century Schoolbook"/>
          <w:color w:val="auto"/>
          <w:sz w:val="22"/>
          <w:szCs w:val="22"/>
        </w:rPr>
        <w:t xml:space="preserve"> </w:t>
      </w:r>
    </w:p>
    <w:p w14:paraId="46E5BD3A" w14:textId="77777777" w:rsidR="0044569E" w:rsidRPr="00E46FED" w:rsidRDefault="000B027B" w:rsidP="00E46FED">
      <w:pPr>
        <w:pStyle w:val="Default"/>
        <w:numPr>
          <w:ilvl w:val="0"/>
          <w:numId w:val="1"/>
        </w:numPr>
        <w:spacing w:after="52"/>
        <w:rPr>
          <w:color w:val="auto"/>
          <w:sz w:val="22"/>
          <w:szCs w:val="22"/>
        </w:rPr>
      </w:pPr>
      <w:r w:rsidRPr="00E46FED">
        <w:rPr>
          <w:rFonts w:ascii="Century Schoolbook" w:hAnsi="Century Schoolbook" w:cs="Century Schoolbook"/>
          <w:b/>
          <w:bCs/>
          <w:color w:val="auto"/>
          <w:sz w:val="22"/>
          <w:szCs w:val="22"/>
        </w:rPr>
        <w:t>Cahier des charges</w:t>
      </w:r>
    </w:p>
    <w:p w14:paraId="11040757" w14:textId="4E8E5F2A" w:rsidR="000B027B" w:rsidRPr="00E46FED" w:rsidRDefault="000B027B" w:rsidP="0044569E">
      <w:pPr>
        <w:pStyle w:val="Default"/>
        <w:spacing w:after="52"/>
        <w:rPr>
          <w:color w:val="auto"/>
          <w:sz w:val="22"/>
          <w:szCs w:val="22"/>
        </w:rPr>
      </w:pPr>
      <w:r w:rsidRPr="00E46FED">
        <w:rPr>
          <w:rFonts w:ascii="Century Schoolbook" w:hAnsi="Century Schoolbook" w:cs="Century Schoolbook"/>
          <w:b/>
          <w:bCs/>
          <w:color w:val="auto"/>
          <w:sz w:val="22"/>
          <w:szCs w:val="22"/>
        </w:rPr>
        <w:t xml:space="preserve"> </w:t>
      </w:r>
    </w:p>
    <w:p w14:paraId="629A4AA1" w14:textId="71101355"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Le lieu d’implantation </w:t>
      </w:r>
    </w:p>
    <w:p w14:paraId="542DDAE7" w14:textId="77777777" w:rsidR="000B027B" w:rsidRPr="00E46FED" w:rsidRDefault="000B027B" w:rsidP="000B027B">
      <w:pPr>
        <w:pStyle w:val="Default"/>
        <w:rPr>
          <w:color w:val="auto"/>
          <w:sz w:val="22"/>
          <w:szCs w:val="22"/>
        </w:rPr>
      </w:pPr>
    </w:p>
    <w:p w14:paraId="6CFA90D3" w14:textId="77777777" w:rsidR="005E75C4" w:rsidRPr="00E46FED" w:rsidRDefault="0044569E" w:rsidP="0044569E">
      <w:pPr>
        <w:pStyle w:val="Default"/>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 xml:space="preserve">La Ville de Bruges propose de mettre à disposition une emprise au sol située aux abords du Château des Borges, en cœur de ville. </w:t>
      </w:r>
    </w:p>
    <w:p w14:paraId="16B41B61" w14:textId="77777777" w:rsidR="005E75C4" w:rsidRPr="00E46FED" w:rsidRDefault="005E75C4" w:rsidP="0044569E">
      <w:pPr>
        <w:pStyle w:val="Default"/>
        <w:rPr>
          <w:rFonts w:ascii="Century Schoolbook" w:hAnsi="Century Schoolbook" w:cs="Century Schoolbook"/>
          <w:color w:val="auto"/>
          <w:sz w:val="22"/>
          <w:szCs w:val="22"/>
        </w:rPr>
      </w:pPr>
    </w:p>
    <w:p w14:paraId="6EA96485" w14:textId="20787B30" w:rsidR="005E75C4" w:rsidRPr="00E46FED" w:rsidRDefault="005E75C4" w:rsidP="005E75C4">
      <w:pPr>
        <w:pStyle w:val="Default"/>
        <w:jc w:val="center"/>
        <w:rPr>
          <w:rFonts w:ascii="Century Schoolbook" w:hAnsi="Century Schoolbook" w:cs="Century Schoolbook"/>
          <w:color w:val="auto"/>
          <w:sz w:val="22"/>
          <w:szCs w:val="22"/>
        </w:rPr>
      </w:pPr>
      <w:r w:rsidRPr="00E46FED">
        <w:rPr>
          <w:noProof/>
          <w:sz w:val="22"/>
          <w:szCs w:val="22"/>
        </w:rPr>
        <w:drawing>
          <wp:inline distT="0" distB="0" distL="0" distR="0" wp14:anchorId="1B23113F" wp14:editId="424B50FB">
            <wp:extent cx="3562350" cy="2019300"/>
            <wp:effectExtent l="0" t="0" r="0" b="0"/>
            <wp:docPr id="88572394" name="Image 4" descr="Une image contenant plein air, ciel, bâtiment, immobil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394" name="Image 4" descr="Une image contenant plein air, ciel, bâtiment, immobilier&#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2019300"/>
                    </a:xfrm>
                    <a:prstGeom prst="rect">
                      <a:avLst/>
                    </a:prstGeom>
                    <a:noFill/>
                    <a:ln>
                      <a:noFill/>
                    </a:ln>
                  </pic:spPr>
                </pic:pic>
              </a:graphicData>
            </a:graphic>
          </wp:inline>
        </w:drawing>
      </w:r>
    </w:p>
    <w:p w14:paraId="524A16D3" w14:textId="77777777" w:rsidR="005E75C4" w:rsidRPr="00E46FED" w:rsidRDefault="005E75C4" w:rsidP="0044569E">
      <w:pPr>
        <w:pStyle w:val="Default"/>
        <w:rPr>
          <w:rFonts w:ascii="Century Schoolbook" w:hAnsi="Century Schoolbook" w:cs="Century Schoolbook"/>
          <w:color w:val="auto"/>
          <w:sz w:val="22"/>
          <w:szCs w:val="22"/>
        </w:rPr>
      </w:pPr>
    </w:p>
    <w:p w14:paraId="68153CF1" w14:textId="5E6E8DFD" w:rsidR="0044569E" w:rsidRPr="00E46FED" w:rsidRDefault="0044569E" w:rsidP="0044569E">
      <w:pPr>
        <w:pStyle w:val="Default"/>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Cet emplacement central permettra au porteur de projet d’assurer sa visibilité et l’attractivité du projet vis-à-vis des administrés et des clients potentiels.</w:t>
      </w:r>
    </w:p>
    <w:p w14:paraId="7E0F3653" w14:textId="77777777" w:rsidR="005E75C4" w:rsidRPr="0044569E" w:rsidRDefault="005E75C4" w:rsidP="0044569E">
      <w:pPr>
        <w:pStyle w:val="Default"/>
        <w:rPr>
          <w:rFonts w:ascii="Century Schoolbook" w:hAnsi="Century Schoolbook" w:cs="Century Schoolbook"/>
          <w:color w:val="auto"/>
          <w:sz w:val="22"/>
          <w:szCs w:val="22"/>
        </w:rPr>
      </w:pPr>
    </w:p>
    <w:p w14:paraId="11CFD7A0" w14:textId="77777777" w:rsidR="0044569E" w:rsidRPr="00E46FED" w:rsidRDefault="0044569E" w:rsidP="0044569E">
      <w:pPr>
        <w:pStyle w:val="Default"/>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L’emprise exacte sera définie contradictoirement avec le porteur de projet. Le périmètre de mise à disposition pourra inclure :</w:t>
      </w:r>
    </w:p>
    <w:p w14:paraId="2307E027" w14:textId="77777777" w:rsidR="0044569E" w:rsidRPr="0044569E" w:rsidRDefault="0044569E" w:rsidP="0044569E">
      <w:pPr>
        <w:pStyle w:val="Default"/>
        <w:rPr>
          <w:rFonts w:ascii="Century Schoolbook" w:hAnsi="Century Schoolbook" w:cs="Century Schoolbook"/>
          <w:color w:val="auto"/>
          <w:sz w:val="22"/>
          <w:szCs w:val="22"/>
        </w:rPr>
      </w:pPr>
    </w:p>
    <w:p w14:paraId="6D8FC214" w14:textId="657B3B9B" w:rsidR="0044569E" w:rsidRPr="0044569E" w:rsidRDefault="0044569E" w:rsidP="0002374B">
      <w:pPr>
        <w:pStyle w:val="Default"/>
        <w:numPr>
          <w:ilvl w:val="0"/>
          <w:numId w:val="2"/>
        </w:numPr>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L’espace vert situé devant le château ;</w:t>
      </w:r>
    </w:p>
    <w:p w14:paraId="3F1578DE" w14:textId="1AD636DF" w:rsidR="0044569E" w:rsidRPr="0044569E" w:rsidRDefault="0044569E" w:rsidP="0002374B">
      <w:pPr>
        <w:pStyle w:val="Default"/>
        <w:numPr>
          <w:ilvl w:val="0"/>
          <w:numId w:val="2"/>
        </w:numPr>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Des places de stationnement sur le parking attenant (6 places maximum) ;</w:t>
      </w:r>
    </w:p>
    <w:p w14:paraId="35CAC360" w14:textId="1005EF87" w:rsidR="0044569E" w:rsidRDefault="0044569E" w:rsidP="0002374B">
      <w:pPr>
        <w:pStyle w:val="Default"/>
        <w:numPr>
          <w:ilvl w:val="0"/>
          <w:numId w:val="2"/>
        </w:numPr>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Le rez-de-chaussée du Château des Borges, exclusivement dédié au stockage.</w:t>
      </w:r>
    </w:p>
    <w:p w14:paraId="79F20B08" w14:textId="77777777" w:rsidR="00672E2A" w:rsidRPr="0044569E" w:rsidRDefault="00672E2A" w:rsidP="00672E2A">
      <w:pPr>
        <w:pStyle w:val="Default"/>
        <w:ind w:left="720"/>
        <w:rPr>
          <w:rFonts w:ascii="Century Schoolbook" w:hAnsi="Century Schoolbook" w:cs="Century Schoolbook"/>
          <w:color w:val="auto"/>
          <w:sz w:val="22"/>
          <w:szCs w:val="22"/>
        </w:rPr>
      </w:pPr>
    </w:p>
    <w:p w14:paraId="311F728F" w14:textId="206449BE" w:rsidR="000B027B" w:rsidRPr="00E46FED" w:rsidRDefault="005E75C4" w:rsidP="005E75C4">
      <w:pPr>
        <w:pStyle w:val="Default"/>
        <w:jc w:val="center"/>
        <w:rPr>
          <w:color w:val="auto"/>
          <w:sz w:val="22"/>
          <w:szCs w:val="22"/>
        </w:rPr>
      </w:pPr>
      <w:r w:rsidRPr="00E46FED">
        <w:rPr>
          <w:noProof/>
          <w:sz w:val="22"/>
          <w:szCs w:val="22"/>
        </w:rPr>
        <w:lastRenderedPageBreak/>
        <w:drawing>
          <wp:inline distT="0" distB="0" distL="0" distR="0" wp14:anchorId="44B0C8C1" wp14:editId="11C75FE5">
            <wp:extent cx="5219700" cy="2933700"/>
            <wp:effectExtent l="0" t="0" r="0" b="0"/>
            <wp:docPr id="1035703783" name="Image 3" descr="Une image contenant arbre, Conception urbaine, carte, Photographie aérie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03783" name="Image 3" descr="Une image contenant arbre, Conception urbaine, carte, Photographie aérienn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14:paraId="0C9EA5BE" w14:textId="77777777" w:rsidR="003273D3" w:rsidRPr="00E46FED" w:rsidRDefault="003273D3" w:rsidP="003273D3">
      <w:pPr>
        <w:pStyle w:val="Default"/>
        <w:rPr>
          <w:rFonts w:ascii="Century Schoolbook" w:hAnsi="Century Schoolbook" w:cs="Century Schoolbook"/>
          <w:color w:val="auto"/>
          <w:sz w:val="22"/>
          <w:szCs w:val="22"/>
        </w:rPr>
      </w:pPr>
    </w:p>
    <w:p w14:paraId="1E7AB1B7" w14:textId="01756106"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Forme juridique et onérosité de la convention </w:t>
      </w:r>
    </w:p>
    <w:p w14:paraId="6400842F" w14:textId="77777777" w:rsidR="000B027B" w:rsidRPr="00E46FED" w:rsidRDefault="000B027B" w:rsidP="000B027B">
      <w:pPr>
        <w:pStyle w:val="Default"/>
        <w:rPr>
          <w:color w:val="auto"/>
          <w:sz w:val="22"/>
          <w:szCs w:val="22"/>
        </w:rPr>
      </w:pPr>
    </w:p>
    <w:p w14:paraId="3636E2D1" w14:textId="77777777" w:rsidR="0044569E" w:rsidRPr="00E46FED" w:rsidRDefault="0044569E" w:rsidP="0044569E">
      <w:pPr>
        <w:pStyle w:val="Default"/>
        <w:jc w:val="both"/>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Le preneur bénéficiera d’une convention d’occupation du domaine public, précaire et révocable, conformément aux articles L. 2122-2 et L. 2122-3 du CGPPP. Cette convention, consentie intuitu personae, ne sera pas constitutive de droits réels. Sa durée sera de 2 mois minimum (juin, juillet) et pourra atteindre 5 mois (mai à septembre inclus) selon la proposition du candidat.</w:t>
      </w:r>
    </w:p>
    <w:p w14:paraId="31ABF84F" w14:textId="77777777" w:rsidR="0044569E" w:rsidRPr="0044569E" w:rsidRDefault="0044569E" w:rsidP="0044569E">
      <w:pPr>
        <w:pStyle w:val="Default"/>
        <w:jc w:val="both"/>
        <w:rPr>
          <w:rFonts w:ascii="Century Schoolbook" w:hAnsi="Century Schoolbook" w:cs="Century Schoolbook"/>
          <w:color w:val="auto"/>
          <w:sz w:val="22"/>
          <w:szCs w:val="22"/>
        </w:rPr>
      </w:pPr>
    </w:p>
    <w:p w14:paraId="72A83DAB" w14:textId="2DE3E6F5" w:rsidR="0044569E" w:rsidRPr="00E46FED" w:rsidRDefault="0044569E" w:rsidP="0044569E">
      <w:pPr>
        <w:pStyle w:val="Default"/>
        <w:jc w:val="both"/>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Elle sera non renouvelable tacitement. Toute cession ou sous-location, même partielle, est formellement prohibée. Il est également précisé qu’aucun fonds de commerce ne pourra être constitué sur le domaine public communal. Aucune indemnité d'éviction ou compensation pour "fichier client" ne pourra être réclamée au terme de la convention.</w:t>
      </w:r>
    </w:p>
    <w:p w14:paraId="65E3F4C2" w14:textId="77777777" w:rsidR="0044569E" w:rsidRPr="0044569E" w:rsidRDefault="0044569E" w:rsidP="0044569E">
      <w:pPr>
        <w:pStyle w:val="Default"/>
        <w:jc w:val="both"/>
        <w:rPr>
          <w:rFonts w:ascii="Century Schoolbook" w:hAnsi="Century Schoolbook" w:cs="Century Schoolbook"/>
          <w:color w:val="auto"/>
          <w:sz w:val="22"/>
          <w:szCs w:val="22"/>
        </w:rPr>
      </w:pPr>
    </w:p>
    <w:p w14:paraId="3B52CFD8" w14:textId="64934160" w:rsidR="0044569E" w:rsidRPr="0044569E" w:rsidRDefault="0044569E" w:rsidP="0044569E">
      <w:pPr>
        <w:pStyle w:val="Default"/>
        <w:jc w:val="both"/>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L’occupation donnera lieu au règlement d’une redevance d’occupation du domaine public</w:t>
      </w:r>
      <w:r w:rsidRPr="00E46FED">
        <w:rPr>
          <w:rFonts w:ascii="Century Schoolbook" w:hAnsi="Century Schoolbook" w:cs="Century Schoolbook"/>
          <w:color w:val="auto"/>
          <w:sz w:val="22"/>
          <w:szCs w:val="22"/>
        </w:rPr>
        <w:t xml:space="preserve"> (voir Redevance).</w:t>
      </w:r>
    </w:p>
    <w:p w14:paraId="40984CEA" w14:textId="7531ADAF" w:rsidR="000B027B" w:rsidRPr="00E46FED" w:rsidRDefault="000B027B" w:rsidP="003273D3">
      <w:pPr>
        <w:pStyle w:val="Default"/>
        <w:jc w:val="both"/>
        <w:rPr>
          <w:color w:val="auto"/>
          <w:sz w:val="22"/>
          <w:szCs w:val="22"/>
        </w:rPr>
      </w:pPr>
    </w:p>
    <w:p w14:paraId="2DCB8E1E" w14:textId="0B9C60EC"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Etat des lieux du site </w:t>
      </w:r>
    </w:p>
    <w:p w14:paraId="7517D7F5" w14:textId="77777777" w:rsidR="000B027B" w:rsidRPr="00E46FED" w:rsidRDefault="000B027B" w:rsidP="000B027B">
      <w:pPr>
        <w:pStyle w:val="Default"/>
        <w:rPr>
          <w:color w:val="auto"/>
          <w:sz w:val="22"/>
          <w:szCs w:val="22"/>
        </w:rPr>
      </w:pPr>
    </w:p>
    <w:p w14:paraId="0A25BE07" w14:textId="3B716C22" w:rsidR="0044569E" w:rsidRPr="00E46FED" w:rsidRDefault="0044569E" w:rsidP="00E46FED">
      <w:pPr>
        <w:pStyle w:val="Default"/>
        <w:jc w:val="both"/>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L’espace public et le Château des Borges sont mis à disposition en l'état</w:t>
      </w:r>
      <w:r w:rsidR="00672E2A">
        <w:rPr>
          <w:rFonts w:ascii="Century Schoolbook" w:hAnsi="Century Schoolbook" w:cs="Century Schoolbook"/>
          <w:color w:val="auto"/>
          <w:sz w:val="22"/>
          <w:szCs w:val="22"/>
        </w:rPr>
        <w:t>, considéré comme bon</w:t>
      </w:r>
      <w:r w:rsidRPr="0044569E">
        <w:rPr>
          <w:rFonts w:ascii="Century Schoolbook" w:hAnsi="Century Schoolbook" w:cs="Century Schoolbook"/>
          <w:color w:val="auto"/>
          <w:sz w:val="22"/>
          <w:szCs w:val="22"/>
        </w:rPr>
        <w:t>. Un état des lieux contradictoire sera établi par un agent de la Ville en présence de l'exploitant préalablement à l'entrée en jouissance.</w:t>
      </w:r>
    </w:p>
    <w:p w14:paraId="335C5D0E" w14:textId="77777777" w:rsidR="0044569E" w:rsidRPr="0044569E" w:rsidRDefault="0044569E" w:rsidP="00E46FED">
      <w:pPr>
        <w:pStyle w:val="Default"/>
        <w:jc w:val="both"/>
        <w:rPr>
          <w:rFonts w:ascii="Century Schoolbook" w:hAnsi="Century Schoolbook" w:cs="Century Schoolbook"/>
          <w:color w:val="auto"/>
          <w:sz w:val="22"/>
          <w:szCs w:val="22"/>
        </w:rPr>
      </w:pPr>
    </w:p>
    <w:p w14:paraId="64F7C9D7" w14:textId="77777777" w:rsidR="0044569E" w:rsidRPr="0044569E" w:rsidRDefault="0044569E" w:rsidP="00E46FED">
      <w:pPr>
        <w:pStyle w:val="Default"/>
        <w:jc w:val="both"/>
        <w:rPr>
          <w:rFonts w:ascii="Century Schoolbook" w:hAnsi="Century Schoolbook" w:cs="Century Schoolbook"/>
          <w:color w:val="auto"/>
          <w:sz w:val="22"/>
          <w:szCs w:val="22"/>
        </w:rPr>
      </w:pPr>
      <w:r w:rsidRPr="0044569E">
        <w:rPr>
          <w:rFonts w:ascii="Century Schoolbook" w:hAnsi="Century Schoolbook" w:cs="Century Schoolbook"/>
          <w:color w:val="auto"/>
          <w:sz w:val="22"/>
          <w:szCs w:val="22"/>
        </w:rPr>
        <w:t>À l'issue de la période d'exploitation, l'occupant devra restituer les lieux dans leur configuration initiale sous un délai de 15 jours. À défaut de remise en état spontanée, la Ville y fera procéder d'office aux frais, risques et périls de l'occupant.</w:t>
      </w:r>
    </w:p>
    <w:p w14:paraId="290D03B2" w14:textId="77777777" w:rsidR="003273D3" w:rsidRPr="00E46FED" w:rsidRDefault="003273D3" w:rsidP="003273D3">
      <w:pPr>
        <w:pStyle w:val="Default"/>
        <w:rPr>
          <w:rFonts w:ascii="Century Schoolbook" w:hAnsi="Century Schoolbook" w:cs="Century Schoolbook"/>
          <w:color w:val="auto"/>
          <w:sz w:val="22"/>
          <w:szCs w:val="22"/>
        </w:rPr>
      </w:pPr>
    </w:p>
    <w:p w14:paraId="2675F2D4" w14:textId="1EA6E281"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Assurances </w:t>
      </w:r>
    </w:p>
    <w:p w14:paraId="15F1687D" w14:textId="77777777" w:rsidR="000B027B" w:rsidRPr="00E46FED" w:rsidRDefault="000B027B" w:rsidP="000B027B">
      <w:pPr>
        <w:pStyle w:val="Default"/>
        <w:rPr>
          <w:color w:val="auto"/>
          <w:sz w:val="22"/>
          <w:szCs w:val="22"/>
        </w:rPr>
      </w:pPr>
    </w:p>
    <w:p w14:paraId="69424319" w14:textId="77777777" w:rsidR="000B027B" w:rsidRPr="00E46FED" w:rsidRDefault="000B027B"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L’occupant devra souscrire toutes les assurances garantissant les risques de dommages aux biens et aux personnes, sa responsabilité civile ainsi qu’une assurance professionnelle. Il renonce à tout recours contre la ville de Bruges. Aucune indemnisation ne sera versée en cas de dégradations. </w:t>
      </w:r>
    </w:p>
    <w:p w14:paraId="0D7EF2DF" w14:textId="77777777" w:rsidR="0044569E" w:rsidRPr="00E46FED" w:rsidRDefault="0044569E" w:rsidP="009B28D3">
      <w:pPr>
        <w:pStyle w:val="Default"/>
        <w:jc w:val="both"/>
        <w:rPr>
          <w:color w:val="auto"/>
          <w:sz w:val="22"/>
          <w:szCs w:val="22"/>
        </w:rPr>
      </w:pPr>
    </w:p>
    <w:p w14:paraId="2E14FF0F" w14:textId="77777777" w:rsidR="000B027B" w:rsidRPr="00E46FED" w:rsidRDefault="000B027B"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lastRenderedPageBreak/>
        <w:t xml:space="preserve">De même, aucune indemnisation ne pourra être recherchée si les conditions sécuritaires ou météorologiques empêchent la tenue de son activité. </w:t>
      </w:r>
    </w:p>
    <w:p w14:paraId="340F075A" w14:textId="77777777" w:rsidR="003273D3" w:rsidRPr="00E46FED" w:rsidRDefault="003273D3" w:rsidP="003273D3">
      <w:pPr>
        <w:pStyle w:val="Default"/>
        <w:rPr>
          <w:color w:val="auto"/>
          <w:sz w:val="22"/>
          <w:szCs w:val="22"/>
        </w:rPr>
      </w:pPr>
    </w:p>
    <w:p w14:paraId="7689A848" w14:textId="49752562"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Démarches administratives </w:t>
      </w:r>
    </w:p>
    <w:p w14:paraId="1A09B716" w14:textId="77777777" w:rsidR="000B027B" w:rsidRPr="00E46FED" w:rsidRDefault="000B027B" w:rsidP="000B027B">
      <w:pPr>
        <w:pStyle w:val="Default"/>
        <w:rPr>
          <w:color w:val="auto"/>
          <w:sz w:val="22"/>
          <w:szCs w:val="22"/>
        </w:rPr>
      </w:pPr>
    </w:p>
    <w:p w14:paraId="01C1943F" w14:textId="77777777" w:rsidR="000B027B" w:rsidRPr="00E46FED" w:rsidRDefault="000B027B" w:rsidP="009B28D3">
      <w:pPr>
        <w:pStyle w:val="Default"/>
        <w:jc w:val="both"/>
        <w:rPr>
          <w:color w:val="auto"/>
          <w:sz w:val="22"/>
          <w:szCs w:val="22"/>
        </w:rPr>
      </w:pPr>
      <w:r w:rsidRPr="00E46FED">
        <w:rPr>
          <w:rFonts w:ascii="Century Schoolbook" w:hAnsi="Century Schoolbook" w:cs="Century Schoolbook"/>
          <w:color w:val="auto"/>
          <w:sz w:val="22"/>
          <w:szCs w:val="22"/>
        </w:rPr>
        <w:t xml:space="preserve">Le titulaire devra réaliser toutes les démarches administratives nécessaires à l’exercice de son activité, notamment l’obtention d’une licence de débit de boisson et petite restauration, l’attestation de stage en hygiène alimentaire de moins de 5 ans et toutes autres démarches qui pourraient être nécessaires. </w:t>
      </w:r>
    </w:p>
    <w:p w14:paraId="7A60F2C6" w14:textId="77777777" w:rsidR="000B027B" w:rsidRPr="00E46FED" w:rsidRDefault="000B027B"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L’occupant devra respecter la règlementation liée à l’activité exercée. </w:t>
      </w:r>
    </w:p>
    <w:p w14:paraId="744E977B" w14:textId="77777777" w:rsidR="000B027B" w:rsidRPr="00E46FED" w:rsidRDefault="000B027B"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Il s’engage à respecter toute règlementation de pouvoir de police applicable sur le territoire de la Ville. </w:t>
      </w:r>
    </w:p>
    <w:p w14:paraId="09FE7E05" w14:textId="77777777" w:rsidR="003273D3" w:rsidRPr="00E46FED" w:rsidRDefault="003273D3" w:rsidP="000B027B">
      <w:pPr>
        <w:pStyle w:val="Default"/>
        <w:rPr>
          <w:color w:val="auto"/>
          <w:sz w:val="22"/>
          <w:szCs w:val="22"/>
        </w:rPr>
      </w:pPr>
    </w:p>
    <w:p w14:paraId="06163CB4" w14:textId="0857DE0A"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Résiliation de la convention </w:t>
      </w:r>
    </w:p>
    <w:p w14:paraId="1E2371FA" w14:textId="77777777" w:rsidR="000B027B" w:rsidRPr="00E46FED" w:rsidRDefault="000B027B" w:rsidP="000B027B">
      <w:pPr>
        <w:pStyle w:val="Default"/>
        <w:rPr>
          <w:color w:val="auto"/>
          <w:sz w:val="22"/>
          <w:szCs w:val="22"/>
        </w:rPr>
      </w:pPr>
    </w:p>
    <w:p w14:paraId="25EB27A9" w14:textId="5A9F0D34" w:rsidR="003273D3" w:rsidRDefault="0044569E"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La Ville se réserve le droit de résilier unilatéralement la convention à tout moment pour motif d'intérêt général (moyennant un préavis de 8 jours) ou sans préavis en cas de faute grave ou de non-respect des stipulations contractuelles.</w:t>
      </w:r>
    </w:p>
    <w:p w14:paraId="449658BF" w14:textId="77777777" w:rsidR="00E46FED" w:rsidRDefault="00E46FED" w:rsidP="00E46FED">
      <w:pPr>
        <w:pStyle w:val="Default"/>
        <w:jc w:val="both"/>
        <w:rPr>
          <w:rFonts w:ascii="Century Schoolbook" w:hAnsi="Century Schoolbook" w:cs="Century Schoolbook"/>
          <w:color w:val="auto"/>
          <w:sz w:val="22"/>
          <w:szCs w:val="22"/>
        </w:rPr>
      </w:pPr>
    </w:p>
    <w:p w14:paraId="23CBDC7A" w14:textId="77777777" w:rsidR="00E46FED" w:rsidRDefault="00E46FED" w:rsidP="00E46FED">
      <w:pPr>
        <w:pStyle w:val="Default"/>
        <w:jc w:val="both"/>
        <w:rPr>
          <w:rFonts w:ascii="Century Schoolbook" w:hAnsi="Century Schoolbook" w:cs="Century Schoolbook"/>
          <w:color w:val="auto"/>
          <w:sz w:val="22"/>
          <w:szCs w:val="22"/>
        </w:rPr>
      </w:pPr>
    </w:p>
    <w:p w14:paraId="123E4B3E" w14:textId="64637184"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Sécurité du public </w:t>
      </w:r>
    </w:p>
    <w:p w14:paraId="7AD93547" w14:textId="77777777" w:rsidR="000B027B" w:rsidRPr="00E46FED" w:rsidRDefault="000B027B" w:rsidP="000B027B">
      <w:pPr>
        <w:pStyle w:val="Default"/>
        <w:rPr>
          <w:color w:val="auto"/>
          <w:sz w:val="22"/>
          <w:szCs w:val="22"/>
        </w:rPr>
      </w:pPr>
    </w:p>
    <w:p w14:paraId="79DDE7FD" w14:textId="77777777" w:rsidR="000B027B" w:rsidRPr="00E46FED" w:rsidRDefault="000B027B"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En cas de risque de danger imminent pour le public et/ou d’évènement exceptionnel, l’accès au site pourra être interdit, ce qui ne donnera lieu à aucune indemnité ni réparation. </w:t>
      </w:r>
    </w:p>
    <w:p w14:paraId="5906DF62" w14:textId="77777777" w:rsidR="003273D3" w:rsidRPr="00E46FED" w:rsidRDefault="003273D3" w:rsidP="00E46FED">
      <w:pPr>
        <w:pStyle w:val="Default"/>
        <w:jc w:val="both"/>
        <w:rPr>
          <w:color w:val="auto"/>
          <w:sz w:val="22"/>
          <w:szCs w:val="22"/>
        </w:rPr>
      </w:pPr>
    </w:p>
    <w:p w14:paraId="5119D736" w14:textId="11786954" w:rsidR="000B027B" w:rsidRPr="00E46FED" w:rsidRDefault="000B027B" w:rsidP="0002374B">
      <w:pPr>
        <w:pStyle w:val="Default"/>
        <w:numPr>
          <w:ilvl w:val="0"/>
          <w:numId w:val="38"/>
        </w:numPr>
        <w:rPr>
          <w:b/>
          <w:bCs/>
          <w:color w:val="auto"/>
          <w:sz w:val="22"/>
          <w:szCs w:val="22"/>
        </w:rPr>
      </w:pPr>
      <w:r w:rsidRPr="00E46FED">
        <w:rPr>
          <w:rFonts w:ascii="Century Schoolbook" w:hAnsi="Century Schoolbook" w:cs="Century Schoolbook"/>
          <w:b/>
          <w:bCs/>
          <w:color w:val="auto"/>
          <w:sz w:val="22"/>
          <w:szCs w:val="22"/>
        </w:rPr>
        <w:t xml:space="preserve">Redevance </w:t>
      </w:r>
    </w:p>
    <w:p w14:paraId="676207A9" w14:textId="77777777" w:rsidR="000B027B" w:rsidRPr="00E46FED" w:rsidRDefault="000B027B" w:rsidP="000B027B">
      <w:pPr>
        <w:pStyle w:val="Default"/>
        <w:rPr>
          <w:color w:val="auto"/>
          <w:sz w:val="22"/>
          <w:szCs w:val="22"/>
        </w:rPr>
      </w:pPr>
    </w:p>
    <w:p w14:paraId="36CCBE74" w14:textId="77777777" w:rsidR="000B027B" w:rsidRDefault="000B027B"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Conformément au code général de la propriété des personnes publiques, l’occupation de l’espace public mis à disposition est soumise au paiement d’une redevance d’occupation du domaine public. Le porteur de projet devra être en mesure, à l’appui d’un budget prévisionnel, de définir le montant de la redevance qu’il aura la capacité de verser à la Ville. </w:t>
      </w:r>
    </w:p>
    <w:p w14:paraId="4CE750C2" w14:textId="77777777" w:rsidR="00E46FED" w:rsidRPr="00E46FED" w:rsidRDefault="00E46FED" w:rsidP="00E46FED">
      <w:pPr>
        <w:pStyle w:val="Default"/>
        <w:jc w:val="both"/>
        <w:rPr>
          <w:color w:val="auto"/>
          <w:sz w:val="22"/>
          <w:szCs w:val="22"/>
        </w:rPr>
      </w:pPr>
    </w:p>
    <w:p w14:paraId="134DB59B" w14:textId="627D4DE0" w:rsidR="000B027B" w:rsidRDefault="000B027B"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La délibération du conseil municipal fixant le tarif des occupations du domaine public dispose ainsi : </w:t>
      </w:r>
    </w:p>
    <w:p w14:paraId="0CAD02B6" w14:textId="77777777" w:rsidR="00E46FED" w:rsidRPr="00E46FED" w:rsidRDefault="00E46FED" w:rsidP="00E46FED">
      <w:pPr>
        <w:pStyle w:val="Default"/>
        <w:jc w:val="both"/>
        <w:rPr>
          <w:rFonts w:ascii="Century Schoolbook" w:hAnsi="Century Schoolbook" w:cs="Century Schoolbook"/>
          <w:color w:val="auto"/>
          <w:sz w:val="22"/>
          <w:szCs w:val="22"/>
        </w:rPr>
      </w:pPr>
    </w:p>
    <w:p w14:paraId="2C5E31FE" w14:textId="437E0A4C" w:rsidR="003273D3" w:rsidRPr="00E46FED" w:rsidRDefault="005E75C4" w:rsidP="003273D3">
      <w:pPr>
        <w:pStyle w:val="Default"/>
        <w:rPr>
          <w:rFonts w:ascii="Century Schoolbook" w:hAnsi="Century Schoolbook" w:cs="Century Schoolbook"/>
          <w:color w:val="auto"/>
          <w:sz w:val="22"/>
          <w:szCs w:val="22"/>
        </w:rPr>
      </w:pPr>
      <w:r w:rsidRPr="00E46FED">
        <w:rPr>
          <w:noProof/>
          <w:sz w:val="22"/>
          <w:szCs w:val="22"/>
        </w:rPr>
        <w:drawing>
          <wp:inline distT="0" distB="0" distL="0" distR="0" wp14:anchorId="2F6B00A2" wp14:editId="085892E1">
            <wp:extent cx="5760720" cy="1426845"/>
            <wp:effectExtent l="0" t="0" r="0" b="1905"/>
            <wp:docPr id="1013561528" name="Image 2"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61528" name="Image 2" descr="Une image contenant texte, capture d’écran, ligne, Polic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26845"/>
                    </a:xfrm>
                    <a:prstGeom prst="rect">
                      <a:avLst/>
                    </a:prstGeom>
                    <a:noFill/>
                    <a:ln>
                      <a:noFill/>
                    </a:ln>
                  </pic:spPr>
                </pic:pic>
              </a:graphicData>
            </a:graphic>
          </wp:inline>
        </w:drawing>
      </w:r>
    </w:p>
    <w:p w14:paraId="023D1C7B" w14:textId="639E1DB5" w:rsidR="003273D3" w:rsidRPr="00E46FED" w:rsidRDefault="005E75C4" w:rsidP="003273D3">
      <w:pPr>
        <w:pStyle w:val="Default"/>
        <w:rPr>
          <w:rFonts w:ascii="Century Schoolbook" w:hAnsi="Century Schoolbook" w:cs="Century Schoolbook"/>
          <w:color w:val="auto"/>
          <w:sz w:val="22"/>
          <w:szCs w:val="22"/>
        </w:rPr>
      </w:pPr>
      <w:r w:rsidRPr="00E46FED">
        <w:rPr>
          <w:noProof/>
          <w:sz w:val="22"/>
          <w:szCs w:val="22"/>
        </w:rPr>
        <w:lastRenderedPageBreak/>
        <w:drawing>
          <wp:inline distT="0" distB="0" distL="0" distR="0" wp14:anchorId="208548ED" wp14:editId="43E6A31D">
            <wp:extent cx="5676900" cy="2438400"/>
            <wp:effectExtent l="0" t="0" r="0" b="0"/>
            <wp:docPr id="306149836" name="Image 1" descr="Une image contenant texte, capture d’écran, reç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49836" name="Image 1" descr="Une image contenant texte, capture d’écran, reçu, nombre&#10;&#10;Le contenu généré par l’IA peut êtr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438400"/>
                    </a:xfrm>
                    <a:prstGeom prst="rect">
                      <a:avLst/>
                    </a:prstGeom>
                    <a:noFill/>
                    <a:ln>
                      <a:noFill/>
                    </a:ln>
                  </pic:spPr>
                </pic:pic>
              </a:graphicData>
            </a:graphic>
          </wp:inline>
        </w:drawing>
      </w:r>
    </w:p>
    <w:p w14:paraId="57B390F7" w14:textId="77777777" w:rsidR="003273D3" w:rsidRPr="00E46FED" w:rsidRDefault="003273D3" w:rsidP="003273D3">
      <w:pPr>
        <w:pStyle w:val="Default"/>
        <w:rPr>
          <w:rFonts w:cstheme="minorBidi"/>
          <w:color w:val="auto"/>
          <w:sz w:val="22"/>
          <w:szCs w:val="22"/>
        </w:rPr>
      </w:pPr>
    </w:p>
    <w:p w14:paraId="273CAF50" w14:textId="77777777" w:rsidR="000B027B" w:rsidRPr="00E46FED" w:rsidRDefault="000B027B" w:rsidP="00E46FED">
      <w:pPr>
        <w:pStyle w:val="Default"/>
        <w:numPr>
          <w:ilvl w:val="0"/>
          <w:numId w:val="1"/>
        </w:numPr>
        <w:rPr>
          <w:color w:val="auto"/>
          <w:sz w:val="22"/>
          <w:szCs w:val="22"/>
        </w:rPr>
      </w:pPr>
      <w:r w:rsidRPr="00E46FED">
        <w:rPr>
          <w:rFonts w:ascii="Century Schoolbook" w:hAnsi="Century Schoolbook" w:cs="Century Schoolbook"/>
          <w:b/>
          <w:bCs/>
          <w:color w:val="auto"/>
          <w:sz w:val="22"/>
          <w:szCs w:val="22"/>
        </w:rPr>
        <w:t xml:space="preserve">Les contraintes du projet </w:t>
      </w:r>
    </w:p>
    <w:p w14:paraId="5E1E45C9" w14:textId="77777777" w:rsidR="000B027B" w:rsidRPr="00E46FED" w:rsidRDefault="000B027B" w:rsidP="000B027B">
      <w:pPr>
        <w:pStyle w:val="Default"/>
        <w:rPr>
          <w:color w:val="auto"/>
          <w:sz w:val="22"/>
          <w:szCs w:val="22"/>
        </w:rPr>
      </w:pPr>
    </w:p>
    <w:p w14:paraId="4A6812ED" w14:textId="763B7301" w:rsidR="000B027B" w:rsidRPr="00E46FED" w:rsidRDefault="000B027B" w:rsidP="0002374B">
      <w:pPr>
        <w:pStyle w:val="Default"/>
        <w:numPr>
          <w:ilvl w:val="0"/>
          <w:numId w:val="39"/>
        </w:numPr>
        <w:rPr>
          <w:b/>
          <w:bCs/>
          <w:color w:val="auto"/>
          <w:sz w:val="22"/>
          <w:szCs w:val="22"/>
        </w:rPr>
      </w:pPr>
      <w:r w:rsidRPr="00E46FED">
        <w:rPr>
          <w:rFonts w:ascii="Century Schoolbook" w:hAnsi="Century Schoolbook" w:cs="Century Schoolbook"/>
          <w:b/>
          <w:bCs/>
          <w:color w:val="auto"/>
          <w:sz w:val="22"/>
          <w:szCs w:val="22"/>
        </w:rPr>
        <w:t xml:space="preserve">Gestion du site </w:t>
      </w:r>
    </w:p>
    <w:p w14:paraId="15AADEF3" w14:textId="77777777" w:rsidR="000B027B" w:rsidRPr="00E46FED" w:rsidRDefault="000B027B" w:rsidP="000B027B">
      <w:pPr>
        <w:pStyle w:val="Default"/>
        <w:rPr>
          <w:color w:val="auto"/>
          <w:sz w:val="22"/>
          <w:szCs w:val="22"/>
        </w:rPr>
      </w:pPr>
    </w:p>
    <w:p w14:paraId="5737C361" w14:textId="77777777" w:rsidR="000B027B" w:rsidRPr="00E46FED" w:rsidRDefault="000B027B" w:rsidP="000B027B">
      <w:pPr>
        <w:pStyle w:val="Default"/>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Le site sera mis à disposition de l’occupant. Le mobilier, le matériel nécessaire restent à la charge du porteur de projet ainsi que les aménagements nécessaires à l’installation de la guinguette. </w:t>
      </w:r>
    </w:p>
    <w:p w14:paraId="6C85B45D" w14:textId="77777777" w:rsidR="009B28D3" w:rsidRPr="00E46FED" w:rsidRDefault="009B28D3" w:rsidP="000B027B">
      <w:pPr>
        <w:pStyle w:val="Default"/>
        <w:rPr>
          <w:color w:val="auto"/>
          <w:sz w:val="22"/>
          <w:szCs w:val="22"/>
        </w:rPr>
      </w:pPr>
    </w:p>
    <w:p w14:paraId="114F356F" w14:textId="77777777" w:rsidR="000B027B" w:rsidRPr="00E46FED" w:rsidRDefault="000B027B" w:rsidP="000B027B">
      <w:pPr>
        <w:pStyle w:val="Default"/>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La Ville de Bruges mettra à disposition : </w:t>
      </w:r>
    </w:p>
    <w:p w14:paraId="26C1AAF5" w14:textId="739760EB" w:rsidR="000B027B" w:rsidRPr="00E46FED" w:rsidRDefault="000B027B" w:rsidP="0002374B">
      <w:pPr>
        <w:pStyle w:val="Default"/>
        <w:numPr>
          <w:ilvl w:val="0"/>
          <w:numId w:val="2"/>
        </w:numPr>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10 tables de </w:t>
      </w:r>
      <w:proofErr w:type="spellStart"/>
      <w:r w:rsidRPr="00E46FED">
        <w:rPr>
          <w:rFonts w:ascii="Century Schoolbook" w:hAnsi="Century Schoolbook" w:cs="Century Schoolbook"/>
          <w:color w:val="auto"/>
          <w:sz w:val="22"/>
          <w:szCs w:val="22"/>
        </w:rPr>
        <w:t>pique nique</w:t>
      </w:r>
      <w:proofErr w:type="spellEnd"/>
      <w:r w:rsidRPr="00E46FED">
        <w:rPr>
          <w:rFonts w:ascii="Century Schoolbook" w:hAnsi="Century Schoolbook" w:cs="Century Schoolbook"/>
          <w:color w:val="auto"/>
          <w:sz w:val="22"/>
          <w:szCs w:val="22"/>
        </w:rPr>
        <w:t xml:space="preserve"> en bois avec des bancs attenants, </w:t>
      </w:r>
    </w:p>
    <w:p w14:paraId="6EC8455A" w14:textId="5802F181" w:rsidR="000B027B" w:rsidRPr="00E46FED" w:rsidRDefault="000B027B" w:rsidP="0002374B">
      <w:pPr>
        <w:pStyle w:val="Default"/>
        <w:numPr>
          <w:ilvl w:val="0"/>
          <w:numId w:val="2"/>
        </w:numPr>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Un cordage qui délimite la zone de mise à disposition des tables </w:t>
      </w:r>
    </w:p>
    <w:p w14:paraId="1419916C" w14:textId="6B8824E6" w:rsidR="000B027B" w:rsidRPr="00E46FED" w:rsidRDefault="000B027B" w:rsidP="0002374B">
      <w:pPr>
        <w:pStyle w:val="Default"/>
        <w:numPr>
          <w:ilvl w:val="0"/>
          <w:numId w:val="2"/>
        </w:numPr>
        <w:rPr>
          <w:color w:val="auto"/>
          <w:sz w:val="22"/>
          <w:szCs w:val="22"/>
        </w:rPr>
      </w:pPr>
      <w:r w:rsidRPr="00E46FED">
        <w:rPr>
          <w:rFonts w:ascii="Century Schoolbook" w:hAnsi="Century Schoolbook" w:cs="Century Schoolbook"/>
          <w:color w:val="auto"/>
          <w:sz w:val="22"/>
          <w:szCs w:val="22"/>
        </w:rPr>
        <w:t xml:space="preserve">Il reviendra au porteur de projet de fournir le reste du matériel dont il aura besoin pour l’exploitation de sa guinguette. </w:t>
      </w:r>
    </w:p>
    <w:p w14:paraId="33EC9C4D" w14:textId="2483AF96" w:rsidR="000B027B" w:rsidRPr="00E46FED" w:rsidRDefault="000B027B" w:rsidP="0002374B">
      <w:pPr>
        <w:pStyle w:val="Default"/>
        <w:numPr>
          <w:ilvl w:val="0"/>
          <w:numId w:val="2"/>
        </w:numPr>
        <w:rPr>
          <w:color w:val="auto"/>
          <w:sz w:val="22"/>
          <w:szCs w:val="22"/>
        </w:rPr>
      </w:pPr>
      <w:r w:rsidRPr="00E46FED">
        <w:rPr>
          <w:rFonts w:ascii="Century Schoolbook" w:hAnsi="Century Schoolbook" w:cs="Century Schoolbook"/>
          <w:color w:val="auto"/>
          <w:sz w:val="22"/>
          <w:szCs w:val="22"/>
        </w:rPr>
        <w:t xml:space="preserve">La sécurité et le gardiennage du site devront, si nécessaires, être assurés par l’occupant. </w:t>
      </w:r>
    </w:p>
    <w:p w14:paraId="22510968" w14:textId="77777777" w:rsidR="009B28D3" w:rsidRPr="00E46FED" w:rsidRDefault="009B28D3" w:rsidP="009B28D3">
      <w:pPr>
        <w:pStyle w:val="Default"/>
        <w:rPr>
          <w:color w:val="auto"/>
          <w:sz w:val="22"/>
          <w:szCs w:val="22"/>
        </w:rPr>
      </w:pPr>
    </w:p>
    <w:p w14:paraId="1734F511" w14:textId="59B6BE93" w:rsidR="000B027B" w:rsidRPr="00E46FED" w:rsidRDefault="000B027B" w:rsidP="0002374B">
      <w:pPr>
        <w:pStyle w:val="Default"/>
        <w:numPr>
          <w:ilvl w:val="0"/>
          <w:numId w:val="39"/>
        </w:numPr>
        <w:rPr>
          <w:b/>
          <w:bCs/>
          <w:color w:val="auto"/>
          <w:sz w:val="22"/>
          <w:szCs w:val="22"/>
        </w:rPr>
      </w:pPr>
      <w:r w:rsidRPr="00E46FED">
        <w:rPr>
          <w:rFonts w:ascii="Century Schoolbook" w:hAnsi="Century Schoolbook" w:cs="Century Schoolbook"/>
          <w:b/>
          <w:bCs/>
          <w:color w:val="auto"/>
          <w:sz w:val="22"/>
          <w:szCs w:val="22"/>
        </w:rPr>
        <w:t xml:space="preserve">Raccordements et équipements mis à disposition </w:t>
      </w:r>
    </w:p>
    <w:p w14:paraId="65AA3E67" w14:textId="77777777" w:rsidR="000B027B" w:rsidRPr="00E46FED" w:rsidRDefault="000B027B" w:rsidP="000B027B">
      <w:pPr>
        <w:pStyle w:val="Default"/>
        <w:rPr>
          <w:color w:val="auto"/>
          <w:sz w:val="22"/>
          <w:szCs w:val="22"/>
        </w:rPr>
      </w:pPr>
    </w:p>
    <w:p w14:paraId="4F28DC38" w14:textId="77777777" w:rsidR="000B027B" w:rsidRPr="00E46FED" w:rsidRDefault="000B027B"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L’électricité sera distribuée à partir de 3 bornes type « borne marché » comprenant chacune d’entre elles 1 prise de 32A et 15 prises de 16A. Un robinet de branchement à l’eau potable sera amené à proximité du château des Borges y compris un dévidoir raccordé au réseau d’eaux usées (emplacement définitif à préciser). </w:t>
      </w:r>
    </w:p>
    <w:p w14:paraId="469CB41A" w14:textId="77777777" w:rsidR="005E75C4" w:rsidRPr="00E46FED" w:rsidRDefault="005E75C4" w:rsidP="009B28D3">
      <w:pPr>
        <w:pStyle w:val="Default"/>
        <w:jc w:val="both"/>
        <w:rPr>
          <w:color w:val="auto"/>
          <w:sz w:val="22"/>
          <w:szCs w:val="22"/>
        </w:rPr>
      </w:pPr>
    </w:p>
    <w:p w14:paraId="69DD0B1E" w14:textId="22369C16" w:rsidR="000B027B" w:rsidRPr="00E46FED" w:rsidRDefault="005E75C4" w:rsidP="009B28D3">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Afin de garantir l’hygiène, </w:t>
      </w:r>
      <w:r w:rsidR="000B027B" w:rsidRPr="00E46FED">
        <w:rPr>
          <w:rFonts w:ascii="Century Schoolbook" w:hAnsi="Century Schoolbook" w:cs="Century Schoolbook"/>
          <w:color w:val="auto"/>
          <w:sz w:val="22"/>
          <w:szCs w:val="22"/>
        </w:rPr>
        <w:t xml:space="preserve">4 toilettes sèches seront louées et installées sur le côté du château. Elles seront associées à une prestation de nettoyage et pris en charge par la Ville de Bruges. </w:t>
      </w:r>
    </w:p>
    <w:p w14:paraId="55F1990A" w14:textId="77777777" w:rsidR="009B28D3" w:rsidRPr="00E46FED" w:rsidRDefault="009B28D3" w:rsidP="009B28D3">
      <w:pPr>
        <w:pStyle w:val="Default"/>
        <w:jc w:val="both"/>
        <w:rPr>
          <w:rFonts w:cstheme="minorBidi"/>
          <w:color w:val="auto"/>
          <w:sz w:val="22"/>
          <w:szCs w:val="22"/>
        </w:rPr>
      </w:pPr>
    </w:p>
    <w:p w14:paraId="60005C28" w14:textId="0573B349" w:rsidR="000B027B" w:rsidRPr="00E46FED" w:rsidRDefault="000B027B" w:rsidP="0002374B">
      <w:pPr>
        <w:pStyle w:val="Default"/>
        <w:numPr>
          <w:ilvl w:val="0"/>
          <w:numId w:val="39"/>
        </w:numPr>
        <w:rPr>
          <w:b/>
          <w:bCs/>
          <w:color w:val="auto"/>
          <w:sz w:val="22"/>
          <w:szCs w:val="22"/>
        </w:rPr>
      </w:pPr>
      <w:r w:rsidRPr="00E46FED">
        <w:rPr>
          <w:rFonts w:ascii="Century Schoolbook" w:hAnsi="Century Schoolbook" w:cs="Century Schoolbook"/>
          <w:b/>
          <w:bCs/>
          <w:color w:val="auto"/>
          <w:sz w:val="22"/>
          <w:szCs w:val="22"/>
        </w:rPr>
        <w:t xml:space="preserve">Entretien, maintenance et réparation </w:t>
      </w:r>
    </w:p>
    <w:p w14:paraId="08DC57B5" w14:textId="77777777" w:rsidR="000B027B" w:rsidRPr="00E46FED" w:rsidRDefault="000B027B" w:rsidP="000B027B">
      <w:pPr>
        <w:pStyle w:val="Default"/>
        <w:rPr>
          <w:color w:val="auto"/>
          <w:sz w:val="22"/>
          <w:szCs w:val="22"/>
        </w:rPr>
      </w:pPr>
    </w:p>
    <w:p w14:paraId="081D60D2" w14:textId="77777777" w:rsidR="000B027B" w:rsidRPr="00E46FED" w:rsidRDefault="000B027B" w:rsidP="00E46FED">
      <w:pPr>
        <w:pStyle w:val="Default"/>
        <w:jc w:val="both"/>
        <w:rPr>
          <w:color w:val="auto"/>
          <w:sz w:val="22"/>
          <w:szCs w:val="22"/>
        </w:rPr>
      </w:pPr>
      <w:r w:rsidRPr="00E46FED">
        <w:rPr>
          <w:rFonts w:ascii="Century Schoolbook" w:hAnsi="Century Schoolbook" w:cs="Century Schoolbook"/>
          <w:color w:val="auto"/>
          <w:sz w:val="22"/>
          <w:szCs w:val="22"/>
        </w:rPr>
        <w:t xml:space="preserve">Le porteur de projet s’engage à : </w:t>
      </w:r>
    </w:p>
    <w:p w14:paraId="6A181641" w14:textId="741B49EC" w:rsidR="000B027B" w:rsidRPr="00E46FED" w:rsidRDefault="000B027B" w:rsidP="0002374B">
      <w:pPr>
        <w:pStyle w:val="Default"/>
        <w:numPr>
          <w:ilvl w:val="0"/>
          <w:numId w:val="2"/>
        </w:numPr>
        <w:spacing w:after="46"/>
        <w:jc w:val="both"/>
        <w:rPr>
          <w:color w:val="auto"/>
          <w:sz w:val="22"/>
          <w:szCs w:val="22"/>
        </w:rPr>
      </w:pPr>
      <w:r w:rsidRPr="00E46FED">
        <w:rPr>
          <w:rFonts w:ascii="Century Schoolbook" w:hAnsi="Century Schoolbook" w:cs="Century Schoolbook"/>
          <w:color w:val="auto"/>
          <w:sz w:val="22"/>
          <w:szCs w:val="22"/>
        </w:rPr>
        <w:t xml:space="preserve">Maintenir, à ses frais, les lieux occupés en bon état, de procéder au nettoyage, à l’entretien courant de tout son équipement et à l’évacuation des ordures ménagères dans le strict respect du </w:t>
      </w:r>
      <w:proofErr w:type="gramStart"/>
      <w:r w:rsidRPr="00E46FED">
        <w:rPr>
          <w:rFonts w:ascii="Century Schoolbook" w:hAnsi="Century Schoolbook" w:cs="Century Schoolbook"/>
          <w:color w:val="auto"/>
          <w:sz w:val="22"/>
          <w:szCs w:val="22"/>
        </w:rPr>
        <w:t>tri sélectif</w:t>
      </w:r>
      <w:proofErr w:type="gramEnd"/>
      <w:r w:rsidRPr="00E46FED">
        <w:rPr>
          <w:rFonts w:ascii="Century Schoolbook" w:hAnsi="Century Schoolbook" w:cs="Century Schoolbook"/>
          <w:color w:val="auto"/>
          <w:sz w:val="22"/>
          <w:szCs w:val="22"/>
        </w:rPr>
        <w:t xml:space="preserve">. </w:t>
      </w:r>
    </w:p>
    <w:p w14:paraId="391A9DC5" w14:textId="4D4B855E" w:rsidR="000B027B" w:rsidRPr="00E46FED" w:rsidRDefault="000B027B" w:rsidP="0002374B">
      <w:pPr>
        <w:pStyle w:val="Default"/>
        <w:numPr>
          <w:ilvl w:val="0"/>
          <w:numId w:val="2"/>
        </w:numPr>
        <w:spacing w:after="46"/>
        <w:jc w:val="both"/>
        <w:rPr>
          <w:color w:val="auto"/>
          <w:sz w:val="22"/>
          <w:szCs w:val="22"/>
        </w:rPr>
      </w:pPr>
      <w:r w:rsidRPr="00E46FED">
        <w:rPr>
          <w:rFonts w:ascii="Century Schoolbook" w:hAnsi="Century Schoolbook" w:cs="Century Schoolbook"/>
          <w:color w:val="auto"/>
          <w:sz w:val="22"/>
          <w:szCs w:val="22"/>
        </w:rPr>
        <w:t xml:space="preserve">Assurer la maintenance technique de ses propres équipements, </w:t>
      </w:r>
    </w:p>
    <w:p w14:paraId="4D236675" w14:textId="7BE29264" w:rsidR="000B027B" w:rsidRPr="00E46FED" w:rsidRDefault="000B027B" w:rsidP="0002374B">
      <w:pPr>
        <w:pStyle w:val="Default"/>
        <w:numPr>
          <w:ilvl w:val="0"/>
          <w:numId w:val="2"/>
        </w:numPr>
        <w:jc w:val="both"/>
        <w:rPr>
          <w:color w:val="auto"/>
          <w:sz w:val="22"/>
          <w:szCs w:val="22"/>
        </w:rPr>
      </w:pPr>
      <w:r w:rsidRPr="00E46FED">
        <w:rPr>
          <w:rFonts w:ascii="Century Schoolbook" w:hAnsi="Century Schoolbook" w:cs="Century Schoolbook"/>
          <w:color w:val="auto"/>
          <w:sz w:val="22"/>
          <w:szCs w:val="22"/>
        </w:rPr>
        <w:t xml:space="preserve">Effectuer, dans tous les espaces occupés, le nettoyage spécialisé des intérieurs et des extérieurs, ainsi que tout entretien spécifique à l’activité. </w:t>
      </w:r>
    </w:p>
    <w:p w14:paraId="621E72D0" w14:textId="77777777" w:rsidR="000B027B" w:rsidRPr="00E46FED" w:rsidRDefault="000B027B" w:rsidP="00E46FED">
      <w:pPr>
        <w:pStyle w:val="Default"/>
        <w:jc w:val="both"/>
        <w:rPr>
          <w:color w:val="auto"/>
          <w:sz w:val="22"/>
          <w:szCs w:val="22"/>
        </w:rPr>
      </w:pPr>
    </w:p>
    <w:p w14:paraId="45278D5F" w14:textId="77777777" w:rsidR="000B027B" w:rsidRPr="00E46FED" w:rsidRDefault="000B027B" w:rsidP="00E46FED">
      <w:pPr>
        <w:pStyle w:val="Default"/>
        <w:jc w:val="both"/>
        <w:rPr>
          <w:color w:val="auto"/>
          <w:sz w:val="22"/>
          <w:szCs w:val="22"/>
        </w:rPr>
      </w:pPr>
      <w:r w:rsidRPr="00E46FED">
        <w:rPr>
          <w:rFonts w:ascii="Century Schoolbook" w:hAnsi="Century Schoolbook" w:cs="Century Schoolbook"/>
          <w:color w:val="auto"/>
          <w:sz w:val="22"/>
          <w:szCs w:val="22"/>
        </w:rPr>
        <w:lastRenderedPageBreak/>
        <w:t xml:space="preserve">La puissance maximale électrique qui pourra être distribuée est de 3 X 32A + 45 X 16A </w:t>
      </w:r>
    </w:p>
    <w:p w14:paraId="1967605D" w14:textId="11D8BE62" w:rsidR="000B027B" w:rsidRPr="00E46FED" w:rsidRDefault="000B027B"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En cas de perte, de dégradation ou de vol, la Ville de Bruges ne pourra voir sa</w:t>
      </w:r>
      <w:r w:rsidR="009B28D3" w:rsidRPr="00E46FED">
        <w:rPr>
          <w:rFonts w:ascii="Century Schoolbook" w:hAnsi="Century Schoolbook" w:cs="Century Schoolbook"/>
          <w:color w:val="auto"/>
          <w:sz w:val="22"/>
          <w:szCs w:val="22"/>
        </w:rPr>
        <w:t xml:space="preserve"> </w:t>
      </w:r>
      <w:r w:rsidRPr="00E46FED">
        <w:rPr>
          <w:rFonts w:ascii="Century Schoolbook" w:hAnsi="Century Schoolbook" w:cs="Century Schoolbook"/>
          <w:color w:val="auto"/>
          <w:sz w:val="22"/>
          <w:szCs w:val="22"/>
        </w:rPr>
        <w:t xml:space="preserve">responsabilité recherchée. </w:t>
      </w:r>
    </w:p>
    <w:p w14:paraId="50BA3852" w14:textId="77777777" w:rsidR="009B28D3" w:rsidRPr="00E46FED" w:rsidRDefault="009B28D3" w:rsidP="000B027B">
      <w:pPr>
        <w:pStyle w:val="Default"/>
        <w:rPr>
          <w:color w:val="auto"/>
          <w:sz w:val="22"/>
          <w:szCs w:val="22"/>
        </w:rPr>
      </w:pPr>
    </w:p>
    <w:p w14:paraId="2DE88403" w14:textId="0D501CE3" w:rsidR="000B027B" w:rsidRPr="00E46FED" w:rsidRDefault="000B027B" w:rsidP="0002374B">
      <w:pPr>
        <w:pStyle w:val="Default"/>
        <w:numPr>
          <w:ilvl w:val="0"/>
          <w:numId w:val="39"/>
        </w:numPr>
        <w:rPr>
          <w:b/>
          <w:bCs/>
          <w:color w:val="auto"/>
          <w:sz w:val="22"/>
          <w:szCs w:val="22"/>
        </w:rPr>
      </w:pPr>
      <w:r w:rsidRPr="00E46FED">
        <w:rPr>
          <w:rFonts w:ascii="Century Schoolbook" w:hAnsi="Century Schoolbook" w:cs="Century Schoolbook"/>
          <w:b/>
          <w:bCs/>
          <w:color w:val="auto"/>
          <w:sz w:val="22"/>
          <w:szCs w:val="22"/>
        </w:rPr>
        <w:t xml:space="preserve">Aménagements par le porteur de projet </w:t>
      </w:r>
    </w:p>
    <w:p w14:paraId="4C1D31B8" w14:textId="77777777" w:rsidR="000B027B" w:rsidRPr="00E46FED" w:rsidRDefault="000B027B" w:rsidP="000B027B">
      <w:pPr>
        <w:pStyle w:val="Default"/>
        <w:rPr>
          <w:color w:val="auto"/>
          <w:sz w:val="22"/>
          <w:szCs w:val="22"/>
        </w:rPr>
      </w:pPr>
    </w:p>
    <w:p w14:paraId="17093664" w14:textId="77777777" w:rsidR="000B027B" w:rsidRPr="00E46FED" w:rsidRDefault="000B027B" w:rsidP="00E46FED">
      <w:pPr>
        <w:pStyle w:val="Default"/>
        <w:jc w:val="both"/>
        <w:rPr>
          <w:color w:val="auto"/>
          <w:sz w:val="22"/>
          <w:szCs w:val="22"/>
        </w:rPr>
      </w:pPr>
      <w:r w:rsidRPr="00E46FED">
        <w:rPr>
          <w:rFonts w:ascii="Century Schoolbook" w:hAnsi="Century Schoolbook" w:cs="Century Schoolbook"/>
          <w:color w:val="auto"/>
          <w:sz w:val="22"/>
          <w:szCs w:val="22"/>
        </w:rPr>
        <w:t xml:space="preserve">Les projets d’aménagement du porteur de projet devront être exposés de manière détaillée dans la proposition formulée et seront soumis à l’approbation des services techniques. </w:t>
      </w:r>
    </w:p>
    <w:p w14:paraId="577845EF" w14:textId="77777777" w:rsidR="000B027B" w:rsidRPr="00E46FED" w:rsidRDefault="000B027B" w:rsidP="00E46FED">
      <w:pPr>
        <w:pStyle w:val="Default"/>
        <w:jc w:val="both"/>
        <w:rPr>
          <w:color w:val="auto"/>
          <w:sz w:val="22"/>
          <w:szCs w:val="22"/>
        </w:rPr>
      </w:pPr>
      <w:r w:rsidRPr="00E46FED">
        <w:rPr>
          <w:rFonts w:ascii="Century Schoolbook" w:hAnsi="Century Schoolbook" w:cs="Century Schoolbook"/>
          <w:color w:val="auto"/>
          <w:sz w:val="22"/>
          <w:szCs w:val="22"/>
        </w:rPr>
        <w:t xml:space="preserve">Dans l’éventualité où le porteur de projet souhaiterait effectuer des aménagements qui viendraient modifier l’esthétique ou l’emprise du site, il devra obligatoirement le soumettre à accord préalable de la Ville de Bruges. </w:t>
      </w:r>
    </w:p>
    <w:p w14:paraId="3C1FD716" w14:textId="77777777" w:rsidR="000B027B" w:rsidRPr="00E46FED" w:rsidRDefault="000B027B" w:rsidP="00E46FED">
      <w:pPr>
        <w:pStyle w:val="Default"/>
        <w:jc w:val="both"/>
        <w:rPr>
          <w:color w:val="auto"/>
          <w:sz w:val="22"/>
          <w:szCs w:val="22"/>
        </w:rPr>
      </w:pPr>
      <w:r w:rsidRPr="00E46FED">
        <w:rPr>
          <w:rFonts w:ascii="Century Schoolbook" w:hAnsi="Century Schoolbook" w:cs="Century Schoolbook"/>
          <w:color w:val="auto"/>
          <w:sz w:val="22"/>
          <w:szCs w:val="22"/>
        </w:rPr>
        <w:t xml:space="preserve">Le porteur de projet veillera également à l’accessibilité des zones d’accueil pour les personnes à mobilité réduite dans le respect des règles en vigueur. </w:t>
      </w:r>
    </w:p>
    <w:p w14:paraId="2C8B4B19" w14:textId="77777777" w:rsidR="000B027B" w:rsidRPr="00E46FED" w:rsidRDefault="000B027B" w:rsidP="00E46FED">
      <w:pPr>
        <w:pStyle w:val="Default"/>
        <w:jc w:val="both"/>
        <w:rPr>
          <w:rFonts w:ascii="Century Schoolbook" w:hAnsi="Century Schoolbook" w:cs="Century Schoolbook"/>
          <w:color w:val="auto"/>
          <w:sz w:val="22"/>
          <w:szCs w:val="22"/>
        </w:rPr>
      </w:pPr>
      <w:r w:rsidRPr="00E46FED">
        <w:rPr>
          <w:rFonts w:ascii="Century Schoolbook" w:hAnsi="Century Schoolbook" w:cs="Century Schoolbook"/>
          <w:color w:val="auto"/>
          <w:sz w:val="22"/>
          <w:szCs w:val="22"/>
        </w:rPr>
        <w:t xml:space="preserve">Les aménagements réalisés ou les installations de mobiliers ne devront pas entraver l’accessibilité pour les véhicules de sécurité et de secours (pompiers, police…), ni les véhicules d’entretien de la Ville et de Bordeaux Métropole. </w:t>
      </w:r>
    </w:p>
    <w:p w14:paraId="65AC0009" w14:textId="77777777" w:rsidR="005E75C4" w:rsidRPr="00E46FED" w:rsidRDefault="005E75C4" w:rsidP="000B027B">
      <w:pPr>
        <w:pStyle w:val="Default"/>
        <w:rPr>
          <w:color w:val="auto"/>
          <w:sz w:val="22"/>
          <w:szCs w:val="22"/>
        </w:rPr>
      </w:pPr>
    </w:p>
    <w:p w14:paraId="55EB0EF3" w14:textId="273B5455" w:rsidR="005E75C4" w:rsidRDefault="005E75C4" w:rsidP="0002374B">
      <w:pPr>
        <w:pStyle w:val="Paragraphedeliste"/>
        <w:numPr>
          <w:ilvl w:val="0"/>
          <w:numId w:val="39"/>
        </w:numPr>
        <w:spacing w:after="0" w:line="240" w:lineRule="auto"/>
        <w:jc w:val="both"/>
        <w:textAlignment w:val="baseline"/>
        <w:rPr>
          <w:rFonts w:ascii="Century Schoolbook" w:eastAsia="Times New Roman" w:hAnsi="Century Schoolbook" w:cs="Segoe UI"/>
          <w:b/>
          <w:bCs/>
          <w:kern w:val="0"/>
          <w:lang w:eastAsia="fr-FR"/>
          <w14:ligatures w14:val="none"/>
        </w:rPr>
      </w:pPr>
      <w:r w:rsidRPr="00E46FED">
        <w:rPr>
          <w:rFonts w:ascii="Century Schoolbook" w:eastAsia="Times New Roman" w:hAnsi="Century Schoolbook" w:cs="Segoe UI"/>
          <w:b/>
          <w:bCs/>
          <w:kern w:val="0"/>
          <w:lang w:eastAsia="fr-FR"/>
          <w14:ligatures w14:val="none"/>
        </w:rPr>
        <w:t>Montage et démontage des structures </w:t>
      </w:r>
    </w:p>
    <w:p w14:paraId="6ED12C47" w14:textId="341B205B" w:rsidR="00E46FED" w:rsidRPr="00E46FED" w:rsidRDefault="00E46FED" w:rsidP="00E46FED">
      <w:pPr>
        <w:pStyle w:val="Paragraphedeliste"/>
        <w:spacing w:after="0" w:line="240" w:lineRule="auto"/>
        <w:jc w:val="both"/>
        <w:textAlignment w:val="baseline"/>
        <w:rPr>
          <w:rFonts w:ascii="Century Schoolbook" w:eastAsia="Times New Roman" w:hAnsi="Century Schoolbook" w:cs="Segoe UI"/>
          <w:b/>
          <w:bCs/>
          <w:kern w:val="0"/>
          <w:lang w:eastAsia="fr-FR"/>
          <w14:ligatures w14:val="none"/>
        </w:rPr>
      </w:pPr>
    </w:p>
    <w:p w14:paraId="35A958D8" w14:textId="77777777" w:rsid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porteur de projet devra prendre à sa charge le transport, le montage et le démontage des différentes structures ainsi que toute la manutention nécessaire à l’exécution de son activité. </w:t>
      </w:r>
    </w:p>
    <w:p w14:paraId="0C2DAF36" w14:textId="77777777" w:rsidR="00E46FED"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774B64D1" w14:textId="77777777" w:rsidR="00E46FED"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7EAA82BB" w14:textId="77777777" w:rsidR="00E46FED"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620B03CE" w14:textId="77777777" w:rsidR="00E46FED" w:rsidRPr="005E75C4"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3CC224C5" w14:textId="28CABDBF" w:rsidR="005E75C4" w:rsidRDefault="005E75C4" w:rsidP="0002374B">
      <w:pPr>
        <w:pStyle w:val="Paragraphedeliste"/>
        <w:numPr>
          <w:ilvl w:val="0"/>
          <w:numId w:val="39"/>
        </w:numPr>
        <w:spacing w:after="0" w:line="240" w:lineRule="auto"/>
        <w:jc w:val="both"/>
        <w:textAlignment w:val="baseline"/>
        <w:rPr>
          <w:rFonts w:ascii="Century Schoolbook" w:eastAsia="Times New Roman" w:hAnsi="Century Schoolbook" w:cs="Segoe UI"/>
          <w:b/>
          <w:bCs/>
          <w:kern w:val="0"/>
          <w:lang w:eastAsia="fr-FR"/>
          <w14:ligatures w14:val="none"/>
        </w:rPr>
      </w:pPr>
      <w:r w:rsidRPr="00E46FED">
        <w:rPr>
          <w:rFonts w:ascii="Century Schoolbook" w:eastAsia="Times New Roman" w:hAnsi="Century Schoolbook" w:cs="Segoe UI"/>
          <w:b/>
          <w:bCs/>
          <w:kern w:val="0"/>
          <w:lang w:eastAsia="fr-FR"/>
          <w14:ligatures w14:val="none"/>
        </w:rPr>
        <w:t>Plages d’ouvertures autorisées </w:t>
      </w:r>
    </w:p>
    <w:p w14:paraId="3E35E98C" w14:textId="77777777" w:rsidR="00E46FED" w:rsidRPr="00E46FED" w:rsidRDefault="00E46FED" w:rsidP="00E46FED">
      <w:pPr>
        <w:pStyle w:val="Paragraphedeliste"/>
        <w:spacing w:after="0" w:line="240" w:lineRule="auto"/>
        <w:jc w:val="both"/>
        <w:textAlignment w:val="baseline"/>
        <w:rPr>
          <w:rFonts w:ascii="Century Schoolbook" w:eastAsia="Times New Roman" w:hAnsi="Century Schoolbook" w:cs="Segoe UI"/>
          <w:b/>
          <w:bCs/>
          <w:kern w:val="0"/>
          <w:lang w:eastAsia="fr-FR"/>
          <w14:ligatures w14:val="none"/>
        </w:rPr>
      </w:pPr>
    </w:p>
    <w:p w14:paraId="7F096C49"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L’activité pourra être ouverte au public dans le respect des plages d’ouverture autorisées suivantes</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Century Schoolbook"/>
          <w:kern w:val="0"/>
          <w:lang w:eastAsia="fr-FR"/>
          <w14:ligatures w14:val="none"/>
        </w:rPr>
        <w:t> </w:t>
      </w:r>
      <w:r w:rsidRPr="005E75C4">
        <w:rPr>
          <w:rFonts w:ascii="Century Schoolbook" w:eastAsia="Times New Roman" w:hAnsi="Century Schoolbook" w:cs="Segoe UI"/>
          <w:kern w:val="0"/>
          <w:lang w:eastAsia="fr-FR"/>
          <w14:ligatures w14:val="none"/>
        </w:rPr>
        <w:t> </w:t>
      </w:r>
    </w:p>
    <w:p w14:paraId="15865AF6"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870"/>
        <w:gridCol w:w="870"/>
        <w:gridCol w:w="1125"/>
        <w:gridCol w:w="855"/>
        <w:gridCol w:w="1140"/>
        <w:gridCol w:w="975"/>
        <w:gridCol w:w="1245"/>
      </w:tblGrid>
      <w:tr w:rsidR="005E75C4" w:rsidRPr="00E46FED" w14:paraId="042561CB" w14:textId="77777777" w:rsidTr="005E75C4">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78C1ABE"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EAA5FE"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Lundi </w:t>
            </w:r>
          </w:p>
        </w:tc>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8EED93C"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Mardi </w:t>
            </w:r>
          </w:p>
        </w:tc>
        <w:tc>
          <w:tcPr>
            <w:tcW w:w="112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10DC70"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Mercredi </w:t>
            </w:r>
          </w:p>
        </w:tc>
        <w:tc>
          <w:tcPr>
            <w:tcW w:w="8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7E5A873"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Jeudi </w:t>
            </w:r>
          </w:p>
        </w:tc>
        <w:tc>
          <w:tcPr>
            <w:tcW w:w="114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07C360A"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Vendredi </w:t>
            </w:r>
          </w:p>
        </w:tc>
        <w:tc>
          <w:tcPr>
            <w:tcW w:w="97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8321DE8"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Samedi </w:t>
            </w:r>
          </w:p>
        </w:tc>
        <w:tc>
          <w:tcPr>
            <w:tcW w:w="124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5B24C48"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Dimanche </w:t>
            </w:r>
          </w:p>
        </w:tc>
      </w:tr>
      <w:tr w:rsidR="005E75C4" w:rsidRPr="00E46FED" w14:paraId="04BC369A" w14:textId="77777777" w:rsidTr="005E75C4">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92550FC"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Midi (11h30/14h30)</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09BC8"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4FF08"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8924D"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156E2"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EFDC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BC2A5"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C7029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r>
      <w:tr w:rsidR="005E75C4" w:rsidRPr="00E46FED" w14:paraId="188394FD" w14:textId="77777777" w:rsidTr="005E75C4">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3876532"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Après-midi </w:t>
            </w:r>
            <w:r w:rsidRPr="005E75C4">
              <w:rPr>
                <w:rFonts w:ascii="Century Schoolbook" w:eastAsia="Times New Roman" w:hAnsi="Century Schoolbook" w:cs="Times New Roman"/>
                <w:kern w:val="0"/>
                <w:lang w:eastAsia="fr-FR"/>
                <w14:ligatures w14:val="none"/>
              </w:rPr>
              <w:t> </w:t>
            </w:r>
          </w:p>
          <w:p w14:paraId="3C42124B"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(14h30-17h)</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C4AD00"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DA61B"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A09C4"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56145"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16F55"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8CC7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9FBF4"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r>
      <w:tr w:rsidR="005E75C4" w:rsidRPr="00E46FED" w14:paraId="408DD1A8" w14:textId="77777777" w:rsidTr="005E75C4">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AF75D1E"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Soir </w:t>
            </w:r>
            <w:r w:rsidRPr="005E75C4">
              <w:rPr>
                <w:rFonts w:ascii="Century Schoolbook" w:eastAsia="Times New Roman" w:hAnsi="Century Schoolbook" w:cs="Times New Roman"/>
                <w:kern w:val="0"/>
                <w:lang w:eastAsia="fr-FR"/>
                <w14:ligatures w14:val="none"/>
              </w:rPr>
              <w:t> </w:t>
            </w:r>
          </w:p>
          <w:p w14:paraId="4EBC0C02"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(17h / 23h00)</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586D7"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29EF9"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9B17D"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AEC23"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1F1DA"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80AB1"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F019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proofErr w:type="gramStart"/>
            <w:r w:rsidRPr="005E75C4">
              <w:rPr>
                <w:rFonts w:ascii="Century Schoolbook" w:eastAsia="Times New Roman" w:hAnsi="Century Schoolbook" w:cs="Times New Roman"/>
                <w:kern w:val="0"/>
                <w:lang w:eastAsia="fr-FR"/>
                <w14:ligatures w14:val="none"/>
              </w:rPr>
              <w:t>x</w:t>
            </w:r>
            <w:proofErr w:type="gramEnd"/>
            <w:r w:rsidRPr="005E75C4">
              <w:rPr>
                <w:rFonts w:ascii="Century Schoolbook" w:eastAsia="Times New Roman" w:hAnsi="Century Schoolbook" w:cs="Times New Roman"/>
                <w:kern w:val="0"/>
                <w:lang w:eastAsia="fr-FR"/>
                <w14:ligatures w14:val="none"/>
              </w:rPr>
              <w:t> </w:t>
            </w:r>
          </w:p>
        </w:tc>
      </w:tr>
    </w:tbl>
    <w:p w14:paraId="17968673"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p>
    <w:p w14:paraId="1BB0E9E9" w14:textId="5E5C5786"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En dehors de ces créneaux, le porteur de projet s’engage à faire en sorte que le public ait quitté les lieux.  </w:t>
      </w:r>
    </w:p>
    <w:p w14:paraId="3DC38DAD" w14:textId="5B9DDD76"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121EF700"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u w:val="single"/>
          <w:lang w:eastAsia="fr-FR"/>
          <w14:ligatures w14:val="none"/>
        </w:rPr>
        <w:t>Le candidat devra ouvrir sur les périodes suivantes</w:t>
      </w:r>
      <w:r w:rsidRPr="005E75C4">
        <w:rPr>
          <w:rFonts w:ascii="Times New Roman" w:eastAsia="Times New Roman" w:hAnsi="Times New Roman" w:cs="Times New Roman"/>
          <w:kern w:val="0"/>
          <w:u w:val="single"/>
          <w:lang w:eastAsia="fr-FR"/>
          <w14:ligatures w14:val="none"/>
        </w:rPr>
        <w:t> </w:t>
      </w:r>
      <w:r w:rsidRPr="005E75C4">
        <w:rPr>
          <w:rFonts w:ascii="Century Schoolbook" w:eastAsia="Times New Roman" w:hAnsi="Century Schoolbook" w:cs="Segoe UI"/>
          <w:kern w:val="0"/>
          <w:u w:val="single"/>
          <w:lang w:eastAsia="fr-FR"/>
          <w14:ligatures w14:val="none"/>
        </w:rPr>
        <w:t>:</w:t>
      </w:r>
      <w:r w:rsidRPr="005E75C4">
        <w:rPr>
          <w:rFonts w:ascii="Century Schoolbook" w:eastAsia="Times New Roman" w:hAnsi="Century Schoolbook" w:cs="Century Schoolbook"/>
          <w:kern w:val="0"/>
          <w:u w:val="single"/>
          <w:lang w:eastAsia="fr-FR"/>
          <w14:ligatures w14:val="none"/>
        </w:rPr>
        <w:t> </w:t>
      </w:r>
      <w:r w:rsidRPr="005E75C4">
        <w:rPr>
          <w:rFonts w:ascii="Century Schoolbook" w:eastAsia="Times New Roman" w:hAnsi="Century Schoolbook" w:cs="Segoe UI"/>
          <w:kern w:val="0"/>
          <w:lang w:eastAsia="fr-FR"/>
          <w14:ligatures w14:val="none"/>
        </w:rPr>
        <w:t> </w:t>
      </w:r>
    </w:p>
    <w:p w14:paraId="24FBD311"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870"/>
        <w:gridCol w:w="870"/>
        <w:gridCol w:w="1125"/>
        <w:gridCol w:w="855"/>
        <w:gridCol w:w="1440"/>
      </w:tblGrid>
      <w:tr w:rsidR="005E75C4" w:rsidRPr="00E46FED" w14:paraId="6C481BC3" w14:textId="77777777" w:rsidTr="005E75C4">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8F6639C"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F5842B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Mai</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8056284"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Juin</w:t>
            </w:r>
            <w:r w:rsidRPr="005E75C4">
              <w:rPr>
                <w:rFonts w:ascii="Century Schoolbook" w:eastAsia="Times New Roman" w:hAnsi="Century Schoolbook" w:cs="Times New Roman"/>
                <w:kern w:val="0"/>
                <w:lang w:eastAsia="fr-FR"/>
                <w14:ligatures w14:val="none"/>
              </w:rPr>
              <w:t> </w:t>
            </w:r>
          </w:p>
        </w:tc>
        <w:tc>
          <w:tcPr>
            <w:tcW w:w="112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1A14695"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Juillet </w:t>
            </w:r>
            <w:r w:rsidRPr="005E75C4">
              <w:rPr>
                <w:rFonts w:ascii="Century Schoolbook" w:eastAsia="Times New Roman" w:hAnsi="Century Schoolbook" w:cs="Times New Roman"/>
                <w:kern w:val="0"/>
                <w:lang w:eastAsia="fr-FR"/>
                <w14:ligatures w14:val="none"/>
              </w:rPr>
              <w:t> </w:t>
            </w:r>
          </w:p>
        </w:tc>
        <w:tc>
          <w:tcPr>
            <w:tcW w:w="85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31D99CC"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Août </w:t>
            </w:r>
            <w:r w:rsidRPr="005E75C4">
              <w:rPr>
                <w:rFonts w:ascii="Century Schoolbook" w:eastAsia="Times New Roman" w:hAnsi="Century Schoolbook" w:cs="Times New Roman"/>
                <w:kern w:val="0"/>
                <w:lang w:eastAsia="fr-FR"/>
                <w14:ligatures w14:val="none"/>
              </w:rPr>
              <w:t> </w:t>
            </w:r>
          </w:p>
        </w:tc>
        <w:tc>
          <w:tcPr>
            <w:tcW w:w="144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1A1EE83"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Septembre </w:t>
            </w:r>
            <w:r w:rsidRPr="005E75C4">
              <w:rPr>
                <w:rFonts w:ascii="Century Schoolbook" w:eastAsia="Times New Roman" w:hAnsi="Century Schoolbook" w:cs="Times New Roman"/>
                <w:kern w:val="0"/>
                <w:lang w:eastAsia="fr-FR"/>
                <w14:ligatures w14:val="none"/>
              </w:rPr>
              <w:t> </w:t>
            </w:r>
          </w:p>
        </w:tc>
      </w:tr>
      <w:tr w:rsidR="005E75C4" w:rsidRPr="00E46FED" w14:paraId="3656D5E4" w14:textId="77777777" w:rsidTr="005E75C4">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55DF191"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Minimum</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9068B"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CC52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568E0"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53A2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5EA9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  </w:t>
            </w:r>
          </w:p>
        </w:tc>
      </w:tr>
      <w:tr w:rsidR="005E75C4" w:rsidRPr="00E46FED" w14:paraId="50B0C70D" w14:textId="77777777" w:rsidTr="005E75C4">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C5856AF"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b/>
                <w:bCs/>
                <w:kern w:val="0"/>
                <w:lang w:eastAsia="fr-FR"/>
                <w14:ligatures w14:val="none"/>
              </w:rPr>
              <w:t>Maximum</w:t>
            </w:r>
            <w:r w:rsidRPr="005E75C4">
              <w:rPr>
                <w:rFonts w:ascii="Century Schoolbook" w:eastAsia="Times New Roman" w:hAnsi="Century Schoolbook" w:cs="Times New Roman"/>
                <w:kern w:val="0"/>
                <w:lang w:eastAsia="fr-FR"/>
                <w14:ligatures w14:val="none"/>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23CA9"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DE502"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A72763"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EDA81"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16307" w14:textId="77777777" w:rsidR="005E75C4" w:rsidRPr="005E75C4" w:rsidRDefault="005E75C4" w:rsidP="005E75C4">
            <w:pPr>
              <w:spacing w:after="0" w:line="240" w:lineRule="auto"/>
              <w:jc w:val="center"/>
              <w:textAlignment w:val="baseline"/>
              <w:rPr>
                <w:rFonts w:ascii="Times New Roman" w:eastAsia="Times New Roman" w:hAnsi="Times New Roman" w:cs="Times New Roman"/>
                <w:kern w:val="0"/>
                <w:lang w:eastAsia="fr-FR"/>
                <w14:ligatures w14:val="none"/>
              </w:rPr>
            </w:pPr>
            <w:r w:rsidRPr="005E75C4">
              <w:rPr>
                <w:rFonts w:ascii="Century Schoolbook" w:eastAsia="Times New Roman" w:hAnsi="Century Schoolbook" w:cs="Times New Roman"/>
                <w:kern w:val="0"/>
                <w:lang w:eastAsia="fr-FR"/>
                <w14:ligatures w14:val="none"/>
              </w:rPr>
              <w:t>X  </w:t>
            </w:r>
          </w:p>
        </w:tc>
      </w:tr>
    </w:tbl>
    <w:p w14:paraId="28D130D0" w14:textId="77777777" w:rsidR="005E75C4" w:rsidRPr="005E75C4" w:rsidRDefault="005E75C4" w:rsidP="005E75C4">
      <w:pPr>
        <w:spacing w:after="0" w:line="240" w:lineRule="auto"/>
        <w:jc w:val="center"/>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7C4A7566"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porteur de projet s’engage à ouvrir </w:t>
      </w:r>
      <w:r w:rsidRPr="005E75C4">
        <w:rPr>
          <w:rFonts w:ascii="Century Schoolbook" w:eastAsia="Times New Roman" w:hAnsi="Century Schoolbook" w:cs="Segoe UI"/>
          <w:b/>
          <w:bCs/>
          <w:kern w:val="0"/>
          <w:u w:val="single"/>
          <w:lang w:eastAsia="fr-FR"/>
          <w14:ligatures w14:val="none"/>
        </w:rPr>
        <w:t>3 soirs minimum par semaine</w:t>
      </w:r>
      <w:r w:rsidRPr="005E75C4">
        <w:rPr>
          <w:rFonts w:ascii="Century Schoolbook" w:eastAsia="Times New Roman" w:hAnsi="Century Schoolbook" w:cs="Segoe UI"/>
          <w:kern w:val="0"/>
          <w:lang w:eastAsia="fr-FR"/>
          <w14:ligatures w14:val="none"/>
        </w:rPr>
        <w:t>.  </w:t>
      </w:r>
    </w:p>
    <w:p w14:paraId="0881C1C9"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4F86C217"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lastRenderedPageBreak/>
        <w:t>Le porteur de projet devra présenter une proposition de créneaux d’ouverture en adéquation avec ces amplitudes maximales autorisées.  </w:t>
      </w:r>
    </w:p>
    <w:p w14:paraId="4EEC9927"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7FD0C5E4"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Pendant le temps d’ouverture, le porteur de projet s’assurera de la tranquillité publique sur le site ainsi qu’aux abords, en collaboration avec les services de police municipale.  </w:t>
      </w:r>
    </w:p>
    <w:p w14:paraId="010E7FA6"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0744BE5B" w14:textId="6CA6C1AE" w:rsidR="005E75C4" w:rsidRDefault="005E75C4" w:rsidP="0002374B">
      <w:pPr>
        <w:pStyle w:val="Paragraphedeliste"/>
        <w:numPr>
          <w:ilvl w:val="0"/>
          <w:numId w:val="39"/>
        </w:numPr>
        <w:spacing w:after="0" w:line="240" w:lineRule="auto"/>
        <w:jc w:val="both"/>
        <w:textAlignment w:val="baseline"/>
        <w:rPr>
          <w:rFonts w:ascii="Century Schoolbook" w:eastAsia="Times New Roman" w:hAnsi="Century Schoolbook" w:cs="Segoe UI"/>
          <w:b/>
          <w:bCs/>
          <w:kern w:val="0"/>
          <w:lang w:eastAsia="fr-FR"/>
          <w14:ligatures w14:val="none"/>
        </w:rPr>
      </w:pPr>
      <w:r w:rsidRPr="00E46FED">
        <w:rPr>
          <w:rFonts w:ascii="Century Schoolbook" w:eastAsia="Times New Roman" w:hAnsi="Century Schoolbook" w:cs="Segoe UI"/>
          <w:b/>
          <w:bCs/>
          <w:kern w:val="0"/>
          <w:lang w:eastAsia="fr-FR"/>
          <w14:ligatures w14:val="none"/>
        </w:rPr>
        <w:t>Les animations à soumettre </w:t>
      </w:r>
    </w:p>
    <w:p w14:paraId="1E103764" w14:textId="77777777" w:rsidR="00E46FED" w:rsidRPr="00E46FED" w:rsidRDefault="00E46FED" w:rsidP="00E46FED">
      <w:pPr>
        <w:pStyle w:val="Paragraphedeliste"/>
        <w:spacing w:after="0" w:line="240" w:lineRule="auto"/>
        <w:jc w:val="both"/>
        <w:textAlignment w:val="baseline"/>
        <w:rPr>
          <w:rFonts w:ascii="Century Schoolbook" w:eastAsia="Times New Roman" w:hAnsi="Century Schoolbook" w:cs="Segoe UI"/>
          <w:b/>
          <w:bCs/>
          <w:kern w:val="0"/>
          <w:lang w:eastAsia="fr-FR"/>
          <w14:ligatures w14:val="none"/>
        </w:rPr>
      </w:pPr>
    </w:p>
    <w:p w14:paraId="51B44BC4"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porteur de projet pourra soumettre un programme d’animations (petits spectacles, concerts, retransmissions sportives de phases finales ou de compétitions internationales…).</w:t>
      </w:r>
    </w:p>
    <w:p w14:paraId="7E3A6B06"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p>
    <w:p w14:paraId="73476CB7" w14:textId="5CBE7096"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Elles pourront être autorisées à raison de deux soirées maximum par semaine et devront se terminer à 21h (hors retransmission de matchs). Le reste du temps, le porteur est autorisé à diffuser un fond musical.</w:t>
      </w:r>
    </w:p>
    <w:p w14:paraId="1622A983"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4ACDB1F9" w14:textId="653A87A0" w:rsidR="005E75C4" w:rsidRDefault="005E75C4" w:rsidP="0002374B">
      <w:pPr>
        <w:pStyle w:val="Paragraphedeliste"/>
        <w:numPr>
          <w:ilvl w:val="0"/>
          <w:numId w:val="39"/>
        </w:numPr>
        <w:spacing w:after="0" w:line="240" w:lineRule="auto"/>
        <w:jc w:val="both"/>
        <w:textAlignment w:val="baseline"/>
        <w:rPr>
          <w:rFonts w:ascii="Century Schoolbook" w:eastAsia="Times New Roman" w:hAnsi="Century Schoolbook" w:cs="Segoe UI"/>
          <w:b/>
          <w:bCs/>
          <w:kern w:val="0"/>
          <w:lang w:eastAsia="fr-FR"/>
          <w14:ligatures w14:val="none"/>
        </w:rPr>
      </w:pPr>
      <w:r w:rsidRPr="00E46FED">
        <w:rPr>
          <w:rFonts w:ascii="Century Schoolbook" w:eastAsia="Times New Roman" w:hAnsi="Century Schoolbook" w:cs="Segoe UI"/>
          <w:b/>
          <w:bCs/>
          <w:kern w:val="0"/>
          <w:lang w:eastAsia="fr-FR"/>
          <w14:ligatures w14:val="none"/>
        </w:rPr>
        <w:t>Le type de licence pour permettre la vente d’alcool </w:t>
      </w:r>
    </w:p>
    <w:p w14:paraId="5C4D262C" w14:textId="77777777" w:rsidR="00E46FED" w:rsidRPr="00E46FED" w:rsidRDefault="00E46FED" w:rsidP="00E46FED">
      <w:pPr>
        <w:pStyle w:val="Paragraphedeliste"/>
        <w:spacing w:after="0" w:line="240" w:lineRule="auto"/>
        <w:jc w:val="both"/>
        <w:textAlignment w:val="baseline"/>
        <w:rPr>
          <w:rFonts w:ascii="Century Schoolbook" w:eastAsia="Times New Roman" w:hAnsi="Century Schoolbook" w:cs="Segoe UI"/>
          <w:b/>
          <w:bCs/>
          <w:kern w:val="0"/>
          <w:lang w:eastAsia="fr-FR"/>
          <w14:ligatures w14:val="none"/>
        </w:rPr>
      </w:pPr>
    </w:p>
    <w:p w14:paraId="50317DD0"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L’activité est considérée comme une activité de restauration temporaire et ne nécessite pas à ce titre de licence de restauration. La vente d’alcool pourra se faire </w:t>
      </w:r>
      <w:r w:rsidRPr="005E75C4">
        <w:rPr>
          <w:rFonts w:ascii="Century Schoolbook" w:eastAsia="Times New Roman" w:hAnsi="Century Schoolbook" w:cs="Segoe UI"/>
          <w:kern w:val="0"/>
          <w:u w:val="single"/>
          <w:lang w:eastAsia="fr-FR"/>
          <w14:ligatures w14:val="none"/>
        </w:rPr>
        <w:t>uniquement sur des boissons de 3</w:t>
      </w:r>
      <w:r w:rsidRPr="005E75C4">
        <w:rPr>
          <w:rFonts w:ascii="Century Schoolbook" w:eastAsia="Times New Roman" w:hAnsi="Century Schoolbook" w:cs="Segoe UI"/>
          <w:kern w:val="0"/>
          <w:u w:val="single"/>
          <w:vertAlign w:val="superscript"/>
          <w:lang w:eastAsia="fr-FR"/>
          <w14:ligatures w14:val="none"/>
        </w:rPr>
        <w:t>ème</w:t>
      </w:r>
      <w:r w:rsidRPr="005E75C4">
        <w:rPr>
          <w:rFonts w:ascii="Century Schoolbook" w:eastAsia="Times New Roman" w:hAnsi="Century Schoolbook" w:cs="Segoe UI"/>
          <w:kern w:val="0"/>
          <w:u w:val="single"/>
          <w:lang w:eastAsia="fr-FR"/>
          <w14:ligatures w14:val="none"/>
        </w:rPr>
        <w:t> catégorie assortie de la prise d’une consommation de repas individuelle. </w:t>
      </w:r>
      <w:r w:rsidRPr="005E75C4">
        <w:rPr>
          <w:rFonts w:ascii="Century Schoolbook" w:eastAsia="Times New Roman" w:hAnsi="Century Schoolbook" w:cs="Segoe UI"/>
          <w:kern w:val="0"/>
          <w:lang w:eastAsia="fr-FR"/>
          <w14:ligatures w14:val="none"/>
        </w:rPr>
        <w:t> </w:t>
      </w:r>
    </w:p>
    <w:p w14:paraId="0FBEE2A6"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310DFE85" w14:textId="77777777" w:rsidR="00E46FED" w:rsidRDefault="00E46FED">
      <w:pPr>
        <w:rPr>
          <w:rFonts w:ascii="Century Schoolbook" w:eastAsia="Times New Roman" w:hAnsi="Century Schoolbook" w:cs="Segoe UI"/>
          <w:b/>
          <w:bCs/>
          <w:kern w:val="0"/>
          <w:u w:val="single"/>
          <w:lang w:eastAsia="fr-FR"/>
          <w14:ligatures w14:val="none"/>
        </w:rPr>
      </w:pPr>
      <w:r>
        <w:rPr>
          <w:rFonts w:ascii="Century Schoolbook" w:eastAsia="Times New Roman" w:hAnsi="Century Schoolbook" w:cs="Segoe UI"/>
          <w:b/>
          <w:bCs/>
          <w:kern w:val="0"/>
          <w:u w:val="single"/>
          <w:lang w:eastAsia="fr-FR"/>
          <w14:ligatures w14:val="none"/>
        </w:rPr>
        <w:br w:type="page"/>
      </w:r>
    </w:p>
    <w:p w14:paraId="1529A2A9" w14:textId="6F29C8EC" w:rsidR="005E75C4" w:rsidRPr="00E46FED" w:rsidRDefault="005E75C4" w:rsidP="0002374B">
      <w:pPr>
        <w:numPr>
          <w:ilvl w:val="0"/>
          <w:numId w:val="3"/>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lastRenderedPageBreak/>
        <w:t>Contenu des propositions des porteurs de projets</w:t>
      </w:r>
    </w:p>
    <w:p w14:paraId="15B48508" w14:textId="6C946D15" w:rsidR="005E75C4" w:rsidRPr="005E75C4" w:rsidRDefault="005E75C4" w:rsidP="005E75C4">
      <w:pPr>
        <w:spacing w:after="0" w:line="240" w:lineRule="auto"/>
        <w:ind w:left="108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49605008"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porteurs de projet intéressés doivent transmettre une proposition qui devra comprendre</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Century Schoolbook"/>
          <w:kern w:val="0"/>
          <w:lang w:eastAsia="fr-FR"/>
          <w14:ligatures w14:val="none"/>
        </w:rPr>
        <w:t> </w:t>
      </w:r>
      <w:r w:rsidRPr="005E75C4">
        <w:rPr>
          <w:rFonts w:ascii="Century Schoolbook" w:eastAsia="Times New Roman" w:hAnsi="Century Schoolbook" w:cs="Segoe UI"/>
          <w:kern w:val="0"/>
          <w:lang w:eastAsia="fr-FR"/>
          <w14:ligatures w14:val="none"/>
        </w:rPr>
        <w:t> </w:t>
      </w:r>
    </w:p>
    <w:p w14:paraId="5800FC18"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0EEB31BA" w14:textId="77777777" w:rsidR="005E75C4" w:rsidRPr="00E46FED" w:rsidRDefault="005E75C4" w:rsidP="0002374B">
      <w:pPr>
        <w:numPr>
          <w:ilvl w:val="0"/>
          <w:numId w:val="4"/>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lang w:eastAsia="fr-FR"/>
          <w14:ligatures w14:val="none"/>
        </w:rPr>
        <w:t>Un document de présentation du candidat</w:t>
      </w:r>
      <w:r w:rsidRPr="005E75C4">
        <w:rPr>
          <w:rFonts w:ascii="Century Schoolbook" w:eastAsia="Times New Roman" w:hAnsi="Century Schoolbook" w:cs="Segoe UI"/>
          <w:kern w:val="0"/>
          <w:lang w:eastAsia="fr-FR"/>
          <w14:ligatures w14:val="none"/>
        </w:rPr>
        <w:t> (références sur projets similaires, chiffres d’affaires sur 3 dernières années, moyens humains et matériels prévus pour ce projet, capacités financières…) </w:t>
      </w:r>
    </w:p>
    <w:p w14:paraId="37668ACC" w14:textId="11216449" w:rsidR="005E75C4" w:rsidRPr="005E75C4" w:rsidRDefault="005E75C4" w:rsidP="005E75C4">
      <w:pPr>
        <w:spacing w:after="0" w:line="240" w:lineRule="auto"/>
        <w:ind w:left="1080"/>
        <w:jc w:val="both"/>
        <w:textAlignment w:val="baseline"/>
        <w:rPr>
          <w:rFonts w:ascii="Century Schoolbook" w:eastAsia="Times New Roman" w:hAnsi="Century Schoolbook" w:cs="Segoe UI"/>
          <w:kern w:val="0"/>
          <w:lang w:eastAsia="fr-FR"/>
          <w14:ligatures w14:val="none"/>
        </w:rPr>
      </w:pPr>
    </w:p>
    <w:p w14:paraId="6FDF78D8" w14:textId="77777777" w:rsidR="005E75C4" w:rsidRPr="005E75C4" w:rsidRDefault="005E75C4" w:rsidP="0002374B">
      <w:pPr>
        <w:numPr>
          <w:ilvl w:val="0"/>
          <w:numId w:val="5"/>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lang w:eastAsia="fr-FR"/>
          <w14:ligatures w14:val="none"/>
        </w:rPr>
        <w:t>Un exposé du projet</w:t>
      </w:r>
      <w:r w:rsidRPr="005E75C4">
        <w:rPr>
          <w:rFonts w:ascii="Century Schoolbook" w:eastAsia="Times New Roman" w:hAnsi="Century Schoolbook" w:cs="Segoe UI"/>
          <w:kern w:val="0"/>
          <w:lang w:eastAsia="fr-FR"/>
          <w14:ligatures w14:val="none"/>
        </w:rPr>
        <w:t> présentant les contours du projet du candidat, notamment</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Century Schoolbook"/>
          <w:kern w:val="0"/>
          <w:lang w:eastAsia="fr-FR"/>
          <w14:ligatures w14:val="none"/>
        </w:rPr>
        <w:t> </w:t>
      </w:r>
      <w:r w:rsidRPr="005E75C4">
        <w:rPr>
          <w:rFonts w:ascii="Century Schoolbook" w:eastAsia="Times New Roman" w:hAnsi="Century Schoolbook" w:cs="Segoe UI"/>
          <w:kern w:val="0"/>
          <w:lang w:eastAsia="fr-FR"/>
          <w14:ligatures w14:val="none"/>
        </w:rPr>
        <w:t> </w:t>
      </w:r>
    </w:p>
    <w:p w14:paraId="6B2BF339" w14:textId="77777777" w:rsidR="005E75C4" w:rsidRPr="005E75C4" w:rsidRDefault="005E75C4" w:rsidP="0002374B">
      <w:pPr>
        <w:numPr>
          <w:ilvl w:val="0"/>
          <w:numId w:val="6"/>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concept du lieu </w:t>
      </w:r>
    </w:p>
    <w:p w14:paraId="101EBC2F" w14:textId="77777777" w:rsidR="005E75C4" w:rsidRPr="005E75C4" w:rsidRDefault="005E75C4" w:rsidP="0002374B">
      <w:pPr>
        <w:numPr>
          <w:ilvl w:val="0"/>
          <w:numId w:val="7"/>
        </w:numPr>
        <w:spacing w:after="0" w:line="240" w:lineRule="auto"/>
        <w:ind w:left="1800" w:firstLine="0"/>
        <w:jc w:val="both"/>
        <w:textAlignment w:val="baseline"/>
        <w:rPr>
          <w:rFonts w:ascii="Century" w:eastAsia="Times New Roman" w:hAnsi="Century" w:cs="Segoe UI"/>
          <w:kern w:val="0"/>
          <w:lang w:eastAsia="fr-FR"/>
          <w14:ligatures w14:val="none"/>
        </w:rPr>
      </w:pPr>
      <w:r w:rsidRPr="005E75C4">
        <w:rPr>
          <w:rFonts w:ascii="Century" w:eastAsia="Times New Roman" w:hAnsi="Century" w:cs="Segoe UI"/>
          <w:kern w:val="0"/>
          <w:lang w:eastAsia="fr-FR"/>
          <w14:ligatures w14:val="none"/>
        </w:rPr>
        <w:t>Les principes de fonctionnement et les modalités de gestion envisagées : effectifs et types d’emplois prévus, démarche de commercialisation et de partenariats éventuels, </w:t>
      </w:r>
    </w:p>
    <w:p w14:paraId="06260EE6" w14:textId="77777777" w:rsidR="005E75C4" w:rsidRPr="005E75C4" w:rsidRDefault="005E75C4" w:rsidP="0002374B">
      <w:pPr>
        <w:numPr>
          <w:ilvl w:val="0"/>
          <w:numId w:val="8"/>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description et un calendrier prévisionnel des activités et animations proposées sur le temps de l’ouverture de cette exploitation ainsi que les éventuels partenaires </w:t>
      </w:r>
    </w:p>
    <w:p w14:paraId="7D164D64" w14:textId="77777777" w:rsidR="005E75C4" w:rsidRPr="005E75C4" w:rsidRDefault="005E75C4" w:rsidP="0002374B">
      <w:pPr>
        <w:numPr>
          <w:ilvl w:val="0"/>
          <w:numId w:val="9"/>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horaires d’ouverture pendant la durée de l’occupation. Ces horaires devront être compatibles avec les exigences mentionnées précédemment. </w:t>
      </w:r>
    </w:p>
    <w:p w14:paraId="5BA3EC3D" w14:textId="77777777" w:rsidR="005E75C4" w:rsidRPr="005E75C4" w:rsidRDefault="005E75C4" w:rsidP="0002374B">
      <w:pPr>
        <w:numPr>
          <w:ilvl w:val="0"/>
          <w:numId w:val="10"/>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description du projet de restauration et les boissons proposées avec leur tarification (foodtruck, modèle de carte, grille de tarifs…) </w:t>
      </w:r>
    </w:p>
    <w:p w14:paraId="3AAAC431" w14:textId="77777777" w:rsidR="005E75C4" w:rsidRPr="005E75C4" w:rsidRDefault="005E75C4" w:rsidP="0002374B">
      <w:pPr>
        <w:numPr>
          <w:ilvl w:val="0"/>
          <w:numId w:val="11"/>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plans précis prévoyant l’implantation des structures et mobiliers </w:t>
      </w:r>
    </w:p>
    <w:p w14:paraId="44355215" w14:textId="77777777" w:rsidR="005E75C4" w:rsidRPr="005E75C4" w:rsidRDefault="005E75C4" w:rsidP="0002374B">
      <w:pPr>
        <w:numPr>
          <w:ilvl w:val="0"/>
          <w:numId w:val="12"/>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description des matériaux composant les installations, structure et mobilier (matières, coloris…) </w:t>
      </w:r>
    </w:p>
    <w:p w14:paraId="4C9AD801" w14:textId="77777777" w:rsidR="005E75C4" w:rsidRPr="005E75C4" w:rsidRDefault="005E75C4" w:rsidP="0002374B">
      <w:pPr>
        <w:numPr>
          <w:ilvl w:val="0"/>
          <w:numId w:val="13"/>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prise en compte des contraintes du site (accessibilité, raccordement, sécurité, gestion des déchets…) </w:t>
      </w:r>
    </w:p>
    <w:p w14:paraId="6B5D792D" w14:textId="77777777" w:rsidR="005E75C4" w:rsidRPr="00E46FED" w:rsidRDefault="005E75C4" w:rsidP="0002374B">
      <w:pPr>
        <w:numPr>
          <w:ilvl w:val="0"/>
          <w:numId w:val="14"/>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clientèle visée </w:t>
      </w:r>
    </w:p>
    <w:p w14:paraId="2CC72F23" w14:textId="77777777" w:rsidR="005E75C4" w:rsidRPr="005E75C4" w:rsidRDefault="005E75C4" w:rsidP="005E75C4">
      <w:pPr>
        <w:spacing w:after="0" w:line="240" w:lineRule="auto"/>
        <w:ind w:left="1800"/>
        <w:jc w:val="both"/>
        <w:textAlignment w:val="baseline"/>
        <w:rPr>
          <w:rFonts w:ascii="Century Schoolbook" w:eastAsia="Times New Roman" w:hAnsi="Century Schoolbook" w:cs="Segoe UI"/>
          <w:kern w:val="0"/>
          <w:lang w:eastAsia="fr-FR"/>
          <w14:ligatures w14:val="none"/>
        </w:rPr>
      </w:pPr>
    </w:p>
    <w:p w14:paraId="7BFE92E1" w14:textId="77777777" w:rsidR="005E75C4" w:rsidRPr="00E46FED" w:rsidRDefault="005E75C4" w:rsidP="0002374B">
      <w:pPr>
        <w:numPr>
          <w:ilvl w:val="0"/>
          <w:numId w:val="15"/>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lang w:eastAsia="fr-FR"/>
          <w14:ligatures w14:val="none"/>
        </w:rPr>
        <w:t>Une présentation du montage économique de l’activité du site (investissements, plan de financement, principaux postes de dépenses, dont redevance du domaine public, et de recettes de l’activité) </w:t>
      </w:r>
      <w:r w:rsidRPr="005E75C4">
        <w:rPr>
          <w:rFonts w:ascii="Century Schoolbook" w:eastAsia="Times New Roman" w:hAnsi="Century Schoolbook" w:cs="Segoe UI"/>
          <w:kern w:val="0"/>
          <w:lang w:eastAsia="fr-FR"/>
          <w14:ligatures w14:val="none"/>
        </w:rPr>
        <w:t> </w:t>
      </w:r>
    </w:p>
    <w:p w14:paraId="62EF2B36"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p>
    <w:p w14:paraId="64D3957B" w14:textId="77777777" w:rsidR="005E75C4" w:rsidRP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p>
    <w:p w14:paraId="7055B25A"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Le candidat devra également fournir les éléments suivants</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 </w:t>
      </w:r>
    </w:p>
    <w:p w14:paraId="22A82733" w14:textId="77777777" w:rsidR="005E75C4" w:rsidRPr="005E75C4" w:rsidRDefault="005E75C4" w:rsidP="0002374B">
      <w:pPr>
        <w:numPr>
          <w:ilvl w:val="0"/>
          <w:numId w:val="16"/>
        </w:numPr>
        <w:spacing w:after="0" w:line="240" w:lineRule="auto"/>
        <w:ind w:left="7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L’extrait </w:t>
      </w:r>
      <w:proofErr w:type="spellStart"/>
      <w:r w:rsidRPr="005E75C4">
        <w:rPr>
          <w:rFonts w:ascii="Century Schoolbook" w:eastAsia="Times New Roman" w:hAnsi="Century Schoolbook" w:cs="Segoe UI"/>
          <w:kern w:val="0"/>
          <w:lang w:eastAsia="fr-FR"/>
          <w14:ligatures w14:val="none"/>
        </w:rPr>
        <w:t>Kbis</w:t>
      </w:r>
      <w:proofErr w:type="spellEnd"/>
      <w:r w:rsidRPr="005E75C4">
        <w:rPr>
          <w:rFonts w:ascii="Century Schoolbook" w:eastAsia="Times New Roman" w:hAnsi="Century Schoolbook" w:cs="Segoe UI"/>
          <w:kern w:val="0"/>
          <w:lang w:eastAsia="fr-FR"/>
          <w14:ligatures w14:val="none"/>
        </w:rPr>
        <w:t> de moins de 3 mois ou équivalent, </w:t>
      </w:r>
    </w:p>
    <w:p w14:paraId="27F496C9" w14:textId="77777777" w:rsidR="005E75C4" w:rsidRPr="005E75C4" w:rsidRDefault="005E75C4" w:rsidP="0002374B">
      <w:pPr>
        <w:numPr>
          <w:ilvl w:val="0"/>
          <w:numId w:val="17"/>
        </w:numPr>
        <w:spacing w:after="0" w:line="240" w:lineRule="auto"/>
        <w:ind w:left="7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attestations d’assurances responsabilité civile et professionnelle </w:t>
      </w:r>
    </w:p>
    <w:p w14:paraId="6D496CE4" w14:textId="77777777" w:rsidR="005E75C4" w:rsidRPr="005E75C4" w:rsidRDefault="005E75C4" w:rsidP="0002374B">
      <w:pPr>
        <w:numPr>
          <w:ilvl w:val="0"/>
          <w:numId w:val="18"/>
        </w:numPr>
        <w:spacing w:after="0" w:line="240" w:lineRule="auto"/>
        <w:ind w:left="7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Attestation de licence (si le porteur de projet en possède déjà une) </w:t>
      </w:r>
    </w:p>
    <w:p w14:paraId="34E358CC" w14:textId="77777777" w:rsidR="005E75C4" w:rsidRPr="005E75C4" w:rsidRDefault="005E75C4" w:rsidP="005E75C4">
      <w:pPr>
        <w:spacing w:after="0" w:line="240" w:lineRule="auto"/>
        <w:ind w:left="420"/>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10D2483A" w14:textId="77777777" w:rsidR="005E75C4" w:rsidRPr="00E46FED" w:rsidRDefault="005E75C4" w:rsidP="0002374B">
      <w:pPr>
        <w:numPr>
          <w:ilvl w:val="0"/>
          <w:numId w:val="19"/>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t>Déroulement de la procédure</w:t>
      </w:r>
      <w:r w:rsidRPr="005E75C4">
        <w:rPr>
          <w:rFonts w:ascii="Century Schoolbook" w:eastAsia="Times New Roman" w:hAnsi="Century Schoolbook" w:cs="Segoe UI"/>
          <w:kern w:val="0"/>
          <w:lang w:eastAsia="fr-FR"/>
          <w14:ligatures w14:val="none"/>
        </w:rPr>
        <w:t> </w:t>
      </w:r>
    </w:p>
    <w:p w14:paraId="28E99654" w14:textId="77777777" w:rsidR="005E75C4" w:rsidRPr="005E75C4" w:rsidRDefault="005E75C4" w:rsidP="00E46FED">
      <w:pPr>
        <w:spacing w:after="0" w:line="240" w:lineRule="auto"/>
        <w:ind w:left="1080"/>
        <w:textAlignment w:val="baseline"/>
        <w:rPr>
          <w:rFonts w:ascii="Century Schoolbook" w:eastAsia="Times New Roman" w:hAnsi="Century Schoolbook" w:cs="Segoe UI"/>
          <w:kern w:val="0"/>
          <w:lang w:eastAsia="fr-FR"/>
          <w14:ligatures w14:val="none"/>
        </w:rPr>
      </w:pPr>
    </w:p>
    <w:p w14:paraId="6E29A2CC"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Les porteurs de projet devront remettre leur présentation selon les modalités suivantes</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Century Schoolbook"/>
          <w:kern w:val="0"/>
          <w:lang w:eastAsia="fr-FR"/>
          <w14:ligatures w14:val="none"/>
        </w:rPr>
        <w:t> </w:t>
      </w:r>
      <w:r w:rsidRPr="005E75C4">
        <w:rPr>
          <w:rFonts w:ascii="Century Schoolbook" w:eastAsia="Times New Roman" w:hAnsi="Century Schoolbook" w:cs="Segoe UI"/>
          <w:kern w:val="0"/>
          <w:lang w:eastAsia="fr-FR"/>
          <w14:ligatures w14:val="none"/>
        </w:rPr>
        <w:t> </w:t>
      </w:r>
    </w:p>
    <w:p w14:paraId="4E57621F" w14:textId="1EA4718B" w:rsidR="005E75C4" w:rsidRPr="00E46FED" w:rsidRDefault="005E75C4" w:rsidP="0002374B">
      <w:pPr>
        <w:numPr>
          <w:ilvl w:val="0"/>
          <w:numId w:val="20"/>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 xml:space="preserve">Les documents devront être rédigés en français, en format </w:t>
      </w:r>
      <w:r w:rsidR="0002374B">
        <w:rPr>
          <w:rFonts w:ascii="Century Schoolbook" w:eastAsia="Times New Roman" w:hAnsi="Century Schoolbook" w:cs="Segoe UI"/>
          <w:kern w:val="0"/>
          <w:lang w:eastAsia="fr-FR"/>
          <w14:ligatures w14:val="none"/>
        </w:rPr>
        <w:t>t</w:t>
      </w:r>
      <w:r w:rsidRPr="005E75C4">
        <w:rPr>
          <w:rFonts w:ascii="Century Schoolbook" w:eastAsia="Times New Roman" w:hAnsi="Century Schoolbook" w:cs="Segoe UI"/>
          <w:kern w:val="0"/>
          <w:lang w:eastAsia="fr-FR"/>
          <w14:ligatures w14:val="none"/>
        </w:rPr>
        <w:t>éléchargeable </w:t>
      </w:r>
      <w:proofErr w:type="spellStart"/>
      <w:r w:rsidRPr="005E75C4">
        <w:rPr>
          <w:rFonts w:ascii="Century Schoolbook" w:eastAsia="Times New Roman" w:hAnsi="Century Schoolbook" w:cs="Segoe UI"/>
          <w:kern w:val="0"/>
          <w:lang w:eastAsia="fr-FR"/>
          <w14:ligatures w14:val="none"/>
        </w:rPr>
        <w:t>pdf</w:t>
      </w:r>
      <w:proofErr w:type="spellEnd"/>
    </w:p>
    <w:p w14:paraId="095C1C67" w14:textId="77777777" w:rsidR="005E75C4" w:rsidRPr="005E75C4" w:rsidRDefault="005E75C4" w:rsidP="005E75C4">
      <w:pPr>
        <w:spacing w:after="0" w:line="240" w:lineRule="auto"/>
        <w:ind w:left="720"/>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2DBA466E" w14:textId="77777777" w:rsidR="005E75C4" w:rsidRPr="005E75C4" w:rsidRDefault="005E75C4" w:rsidP="0002374B">
      <w:pPr>
        <w:numPr>
          <w:ilvl w:val="0"/>
          <w:numId w:val="21"/>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propositions doivent être transmises par voie dématérialisée sur l’adresse</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 </w:t>
      </w:r>
    </w:p>
    <w:p w14:paraId="5E2CA77A" w14:textId="77777777" w:rsidR="005E75C4" w:rsidRPr="005E75C4" w:rsidRDefault="005E75C4" w:rsidP="005E75C4">
      <w:pPr>
        <w:spacing w:after="0" w:line="240" w:lineRule="auto"/>
        <w:ind w:left="720"/>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7221D207" w14:textId="12AF8259" w:rsidR="005E75C4" w:rsidRPr="005E75C4" w:rsidRDefault="005E75C4" w:rsidP="0002374B">
      <w:pPr>
        <w:numPr>
          <w:ilvl w:val="0"/>
          <w:numId w:val="22"/>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hyperlink r:id="rId11" w:history="1">
        <w:r w:rsidRPr="00E46FED">
          <w:rPr>
            <w:rStyle w:val="Lienhypertexte"/>
            <w:rFonts w:ascii="Century Schoolbook" w:eastAsia="Times New Roman" w:hAnsi="Century Schoolbook" w:cs="Segoe UI"/>
            <w:kern w:val="0"/>
            <w:lang w:eastAsia="fr-FR"/>
            <w14:ligatures w14:val="none"/>
          </w:rPr>
          <w:t>a.tigneres</w:t>
        </w:r>
        <w:r w:rsidRPr="005E75C4">
          <w:rPr>
            <w:rStyle w:val="Lienhypertexte"/>
            <w:rFonts w:ascii="Century Schoolbook" w:eastAsia="Times New Roman" w:hAnsi="Century Schoolbook" w:cs="Segoe UI"/>
            <w:kern w:val="0"/>
            <w:lang w:eastAsia="fr-FR"/>
            <w14:ligatures w14:val="none"/>
          </w:rPr>
          <w:t>@mairie-bruges.fr</w:t>
        </w:r>
      </w:hyperlink>
      <w:r w:rsidRPr="005E75C4">
        <w:rPr>
          <w:rFonts w:ascii="Century Schoolbook" w:eastAsia="Times New Roman" w:hAnsi="Century Schoolbook" w:cs="Segoe UI"/>
          <w:kern w:val="0"/>
          <w:lang w:eastAsia="fr-FR"/>
          <w14:ligatures w14:val="none"/>
        </w:rPr>
        <w:t>  </w:t>
      </w:r>
    </w:p>
    <w:p w14:paraId="1683472A" w14:textId="77777777" w:rsidR="005E75C4" w:rsidRPr="005E75C4" w:rsidRDefault="005E75C4" w:rsidP="0002374B">
      <w:pPr>
        <w:numPr>
          <w:ilvl w:val="0"/>
          <w:numId w:val="23"/>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proofErr w:type="gramStart"/>
      <w:r w:rsidRPr="005E75C4">
        <w:rPr>
          <w:rFonts w:ascii="Century Schoolbook" w:eastAsia="Times New Roman" w:hAnsi="Century Schoolbook" w:cs="Segoe UI"/>
          <w:kern w:val="0"/>
          <w:lang w:eastAsia="fr-FR"/>
          <w14:ligatures w14:val="none"/>
        </w:rPr>
        <w:t>ou</w:t>
      </w:r>
      <w:proofErr w:type="gramEnd"/>
      <w:r w:rsidRPr="005E75C4">
        <w:rPr>
          <w:rFonts w:ascii="Century Schoolbook" w:eastAsia="Times New Roman" w:hAnsi="Century Schoolbook" w:cs="Segoe UI"/>
          <w:kern w:val="0"/>
          <w:lang w:eastAsia="fr-FR"/>
          <w14:ligatures w14:val="none"/>
        </w:rPr>
        <w:t> en dépôt papier à l’hôtel de ville</w:t>
      </w:r>
      <w:r w:rsidRPr="005E75C4">
        <w:rPr>
          <w:rFonts w:ascii="Century Schoolbook" w:eastAsia="Times New Roman" w:hAnsi="Century Schoolbook" w:cs="Segoe UI"/>
          <w:b/>
          <w:bCs/>
          <w:kern w:val="0"/>
          <w:u w:val="single"/>
          <w:lang w:eastAsia="fr-FR"/>
          <w14:ligatures w14:val="none"/>
        </w:rPr>
        <w:t> </w:t>
      </w:r>
      <w:r w:rsidRPr="005E75C4">
        <w:rPr>
          <w:rFonts w:ascii="Century Schoolbook" w:eastAsia="Times New Roman" w:hAnsi="Century Schoolbook" w:cs="Segoe UI"/>
          <w:kern w:val="0"/>
          <w:lang w:eastAsia="fr-FR"/>
          <w14:ligatures w14:val="none"/>
        </w:rPr>
        <w:t> </w:t>
      </w:r>
    </w:p>
    <w:p w14:paraId="454DCA09" w14:textId="39B6DACE" w:rsidR="005E75C4" w:rsidRPr="0002374B" w:rsidRDefault="005E75C4" w:rsidP="0002374B">
      <w:pPr>
        <w:numPr>
          <w:ilvl w:val="0"/>
          <w:numId w:val="24"/>
        </w:numPr>
        <w:spacing w:after="0" w:line="240" w:lineRule="auto"/>
        <w:ind w:left="1800" w:firstLine="0"/>
        <w:jc w:val="both"/>
        <w:textAlignment w:val="baseline"/>
        <w:rPr>
          <w:rFonts w:ascii="Century Schoolbook" w:eastAsia="Times New Roman" w:hAnsi="Century Schoolbook" w:cs="Segoe UI"/>
          <w:kern w:val="0"/>
          <w:lang w:eastAsia="fr-FR"/>
          <w14:ligatures w14:val="none"/>
        </w:rPr>
      </w:pPr>
      <w:proofErr w:type="gramStart"/>
      <w:r w:rsidRPr="0002374B">
        <w:rPr>
          <w:rFonts w:ascii="Century Schoolbook" w:eastAsia="Times New Roman" w:hAnsi="Century Schoolbook" w:cs="Segoe UI"/>
          <w:b/>
          <w:bCs/>
          <w:kern w:val="0"/>
          <w:u w:val="single"/>
          <w:lang w:eastAsia="fr-FR"/>
          <w14:ligatures w14:val="none"/>
        </w:rPr>
        <w:t>au</w:t>
      </w:r>
      <w:proofErr w:type="gramEnd"/>
      <w:r w:rsidRPr="0002374B">
        <w:rPr>
          <w:rFonts w:ascii="Century Schoolbook" w:eastAsia="Times New Roman" w:hAnsi="Century Schoolbook" w:cs="Segoe UI"/>
          <w:b/>
          <w:bCs/>
          <w:kern w:val="0"/>
          <w:u w:val="single"/>
          <w:lang w:eastAsia="fr-FR"/>
          <w14:ligatures w14:val="none"/>
        </w:rPr>
        <w:t> plus tard le  16/02/202</w:t>
      </w:r>
      <w:r w:rsidR="0002374B" w:rsidRPr="0002374B">
        <w:rPr>
          <w:rFonts w:ascii="Century Schoolbook" w:eastAsia="Times New Roman" w:hAnsi="Century Schoolbook" w:cs="Segoe UI"/>
          <w:b/>
          <w:bCs/>
          <w:kern w:val="0"/>
          <w:u w:val="single"/>
          <w:lang w:eastAsia="fr-FR"/>
          <w14:ligatures w14:val="none"/>
        </w:rPr>
        <w:t>6</w:t>
      </w:r>
      <w:r w:rsidRPr="0002374B">
        <w:rPr>
          <w:rFonts w:ascii="Century Schoolbook" w:eastAsia="Times New Roman" w:hAnsi="Century Schoolbook" w:cs="Segoe UI"/>
          <w:b/>
          <w:bCs/>
          <w:kern w:val="0"/>
          <w:u w:val="single"/>
          <w:lang w:eastAsia="fr-FR"/>
          <w14:ligatures w14:val="none"/>
        </w:rPr>
        <w:t> à 12h00</w:t>
      </w:r>
      <w:r w:rsidRPr="0002374B">
        <w:rPr>
          <w:rFonts w:ascii="Century Schoolbook" w:eastAsia="Times New Roman" w:hAnsi="Century Schoolbook" w:cs="Segoe UI"/>
          <w:kern w:val="0"/>
          <w:lang w:eastAsia="fr-FR"/>
          <w14:ligatures w14:val="none"/>
        </w:rPr>
        <w:t> </w:t>
      </w:r>
    </w:p>
    <w:p w14:paraId="544C8273" w14:textId="77777777" w:rsidR="005E75C4" w:rsidRPr="005E75C4" w:rsidRDefault="005E75C4" w:rsidP="005E75C4">
      <w:pPr>
        <w:spacing w:after="0" w:line="240" w:lineRule="auto"/>
        <w:ind w:left="1440"/>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lastRenderedPageBreak/>
        <w:t> </w:t>
      </w:r>
    </w:p>
    <w:p w14:paraId="1635650C" w14:textId="77777777" w:rsidR="005E75C4" w:rsidRDefault="005E75C4" w:rsidP="0002374B">
      <w:pPr>
        <w:numPr>
          <w:ilvl w:val="0"/>
          <w:numId w:val="25"/>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document devra être intitulé </w:t>
      </w:r>
      <w:r w:rsidRPr="005E75C4">
        <w:rPr>
          <w:rFonts w:ascii="Century Schoolbook" w:eastAsia="Times New Roman" w:hAnsi="Century Schoolbook" w:cs="Segoe UI"/>
          <w:kern w:val="0"/>
          <w:u w:val="single"/>
          <w:lang w:eastAsia="fr-FR"/>
          <w14:ligatures w14:val="none"/>
        </w:rPr>
        <w:t>«</w:t>
      </w:r>
      <w:r w:rsidRPr="005E75C4">
        <w:rPr>
          <w:rFonts w:ascii="Times New Roman" w:eastAsia="Times New Roman" w:hAnsi="Times New Roman" w:cs="Times New Roman"/>
          <w:kern w:val="0"/>
          <w:u w:val="single"/>
          <w:lang w:eastAsia="fr-FR"/>
          <w14:ligatures w14:val="none"/>
        </w:rPr>
        <w:t> </w:t>
      </w:r>
      <w:r w:rsidRPr="005E75C4">
        <w:rPr>
          <w:rFonts w:ascii="Century Schoolbook" w:eastAsia="Times New Roman" w:hAnsi="Century Schoolbook" w:cs="Segoe UI"/>
          <w:kern w:val="0"/>
          <w:u w:val="single"/>
          <w:lang w:eastAsia="fr-FR"/>
          <w14:ligatures w14:val="none"/>
        </w:rPr>
        <w:t xml:space="preserve">Appel </w:t>
      </w:r>
      <w:r w:rsidRPr="005E75C4">
        <w:rPr>
          <w:rFonts w:ascii="Century Schoolbook" w:eastAsia="Times New Roman" w:hAnsi="Century Schoolbook" w:cs="Century Schoolbook"/>
          <w:kern w:val="0"/>
          <w:u w:val="single"/>
          <w:lang w:eastAsia="fr-FR"/>
          <w14:ligatures w14:val="none"/>
        </w:rPr>
        <w:t>à</w:t>
      </w:r>
      <w:r w:rsidRPr="005E75C4">
        <w:rPr>
          <w:rFonts w:ascii="Century Schoolbook" w:eastAsia="Times New Roman" w:hAnsi="Century Schoolbook" w:cs="Segoe UI"/>
          <w:kern w:val="0"/>
          <w:u w:val="single"/>
          <w:lang w:eastAsia="fr-FR"/>
          <w14:ligatures w14:val="none"/>
        </w:rPr>
        <w:t xml:space="preserve"> projets </w:t>
      </w:r>
      <w:r w:rsidRPr="005E75C4">
        <w:rPr>
          <w:rFonts w:ascii="Century Schoolbook" w:eastAsia="Times New Roman" w:hAnsi="Century Schoolbook" w:cs="Century Schoolbook"/>
          <w:kern w:val="0"/>
          <w:u w:val="single"/>
          <w:lang w:eastAsia="fr-FR"/>
          <w14:ligatures w14:val="none"/>
        </w:rPr>
        <w:t>– </w:t>
      </w:r>
      <w:r w:rsidRPr="005E75C4">
        <w:rPr>
          <w:rFonts w:ascii="Century Schoolbook" w:eastAsia="Times New Roman" w:hAnsi="Century Schoolbook" w:cs="Segoe UI"/>
          <w:kern w:val="0"/>
          <w:u w:val="single"/>
          <w:lang w:eastAsia="fr-FR"/>
          <w14:ligatures w14:val="none"/>
        </w:rPr>
        <w:t>La guinguette estivale de Bruges</w:t>
      </w:r>
      <w:r w:rsidRPr="005E75C4">
        <w:rPr>
          <w:rFonts w:ascii="Times New Roman" w:eastAsia="Times New Roman" w:hAnsi="Times New Roman" w:cs="Times New Roman"/>
          <w:kern w:val="0"/>
          <w:u w:val="single"/>
          <w:lang w:eastAsia="fr-FR"/>
          <w14:ligatures w14:val="none"/>
        </w:rPr>
        <w:t> </w:t>
      </w:r>
      <w:r w:rsidRPr="005E75C4">
        <w:rPr>
          <w:rFonts w:ascii="Century Schoolbook" w:eastAsia="Times New Roman" w:hAnsi="Century Schoolbook" w:cs="Century Schoolbook"/>
          <w:kern w:val="0"/>
          <w:u w:val="single"/>
          <w:lang w:eastAsia="fr-FR"/>
          <w14:ligatures w14:val="none"/>
        </w:rPr>
        <w:t>»</w:t>
      </w:r>
      <w:r w:rsidRPr="005E75C4">
        <w:rPr>
          <w:rFonts w:ascii="Century Schoolbook" w:eastAsia="Times New Roman" w:hAnsi="Century Schoolbook" w:cs="Segoe UI"/>
          <w:kern w:val="0"/>
          <w:lang w:eastAsia="fr-FR"/>
          <w14:ligatures w14:val="none"/>
        </w:rPr>
        <w:t> </w:t>
      </w:r>
    </w:p>
    <w:p w14:paraId="2D0E7323" w14:textId="77777777" w:rsidR="00E46FED" w:rsidRPr="005E75C4" w:rsidRDefault="00E46FED" w:rsidP="00E46FED">
      <w:pPr>
        <w:spacing w:after="0" w:line="240" w:lineRule="auto"/>
        <w:ind w:left="1080"/>
        <w:jc w:val="both"/>
        <w:textAlignment w:val="baseline"/>
        <w:rPr>
          <w:rFonts w:ascii="Century Schoolbook" w:eastAsia="Times New Roman" w:hAnsi="Century Schoolbook" w:cs="Segoe UI"/>
          <w:kern w:val="0"/>
          <w:lang w:eastAsia="fr-FR"/>
          <w14:ligatures w14:val="none"/>
        </w:rPr>
      </w:pPr>
    </w:p>
    <w:p w14:paraId="19724D16" w14:textId="77777777" w:rsid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propositions parvenues ultérieurement ne seront pas examinées.  </w:t>
      </w:r>
    </w:p>
    <w:p w14:paraId="76F7799A" w14:textId="77777777" w:rsidR="00E46FED" w:rsidRPr="005E75C4"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510402A8" w14:textId="77777777" w:rsid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En soumettant une proposition, les porteurs de projet reconnaissent et acceptent avoir obtenu les informations suffisantes pour faire leur proposition.  </w:t>
      </w:r>
    </w:p>
    <w:p w14:paraId="36E6CBB9" w14:textId="77777777" w:rsidR="00E46FED" w:rsidRPr="005E75C4"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21E6D3AE" w14:textId="77777777" w:rsid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Préalablement à la remise des projets, les porteurs de projet pourront effectuer une visite sur site avec l’accompagnement d’un agent de la collectivité.  </w:t>
      </w:r>
    </w:p>
    <w:p w14:paraId="703CE45A" w14:textId="77777777" w:rsidR="00E46FED" w:rsidRPr="005E75C4"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2F537C39" w14:textId="77777777" w:rsid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visite sera organisée selon le nombre de personnes sollicitant un rendez-vous.  </w:t>
      </w:r>
    </w:p>
    <w:p w14:paraId="0F8D9995" w14:textId="77777777" w:rsidR="00E46FED" w:rsidRPr="005E75C4" w:rsidRDefault="00E46FED" w:rsidP="005E75C4">
      <w:pPr>
        <w:spacing w:after="0" w:line="240" w:lineRule="auto"/>
        <w:jc w:val="both"/>
        <w:textAlignment w:val="baseline"/>
        <w:rPr>
          <w:rFonts w:ascii="Segoe UI" w:eastAsia="Times New Roman" w:hAnsi="Segoe UI" w:cs="Segoe UI"/>
          <w:kern w:val="0"/>
          <w:lang w:eastAsia="fr-FR"/>
          <w14:ligatures w14:val="none"/>
        </w:rPr>
      </w:pPr>
    </w:p>
    <w:p w14:paraId="30D17185" w14:textId="12EFCA28"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Il convient de réserver en appelant le </w:t>
      </w:r>
      <w:r w:rsidRPr="005E75C4">
        <w:rPr>
          <w:rFonts w:ascii="Century Schoolbook" w:eastAsia="Times New Roman" w:hAnsi="Century Schoolbook" w:cs="Segoe UI"/>
          <w:b/>
          <w:bCs/>
          <w:kern w:val="0"/>
          <w:lang w:eastAsia="fr-FR"/>
          <w14:ligatures w14:val="none"/>
        </w:rPr>
        <w:t>05.56.16.80.</w:t>
      </w:r>
      <w:r w:rsidRPr="00E46FED">
        <w:rPr>
          <w:rFonts w:ascii="Century Schoolbook" w:eastAsia="Times New Roman" w:hAnsi="Century Schoolbook" w:cs="Segoe UI"/>
          <w:b/>
          <w:bCs/>
          <w:kern w:val="0"/>
          <w:lang w:eastAsia="fr-FR"/>
          <w14:ligatures w14:val="none"/>
        </w:rPr>
        <w:t>8</w:t>
      </w:r>
      <w:r w:rsidRPr="005E75C4">
        <w:rPr>
          <w:rFonts w:ascii="Century Schoolbook" w:eastAsia="Times New Roman" w:hAnsi="Century Schoolbook" w:cs="Segoe UI"/>
          <w:b/>
          <w:bCs/>
          <w:kern w:val="0"/>
          <w:lang w:eastAsia="fr-FR"/>
          <w14:ligatures w14:val="none"/>
        </w:rPr>
        <w:t>0</w:t>
      </w:r>
      <w:r w:rsidRPr="005E75C4">
        <w:rPr>
          <w:rFonts w:ascii="Century Schoolbook" w:eastAsia="Times New Roman" w:hAnsi="Century Schoolbook" w:cs="Segoe UI"/>
          <w:kern w:val="0"/>
          <w:lang w:eastAsia="fr-FR"/>
          <w14:ligatures w14:val="none"/>
        </w:rPr>
        <w:t> pour organiser le rendez-vous.  </w:t>
      </w:r>
    </w:p>
    <w:p w14:paraId="6DFCDAD9"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1864A761" w14:textId="565A637D" w:rsidR="005E75C4" w:rsidRPr="00E46FED" w:rsidRDefault="005E75C4" w:rsidP="0002374B">
      <w:pPr>
        <w:numPr>
          <w:ilvl w:val="0"/>
          <w:numId w:val="26"/>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t>Critères d’évaluation des propositions et de choix du porteur de projet</w:t>
      </w:r>
    </w:p>
    <w:p w14:paraId="0C8B101B" w14:textId="77777777" w:rsidR="005E75C4" w:rsidRPr="005E75C4" w:rsidRDefault="005E75C4" w:rsidP="005E75C4">
      <w:pPr>
        <w:spacing w:after="0" w:line="240" w:lineRule="auto"/>
        <w:ind w:left="1080"/>
        <w:textAlignment w:val="baseline"/>
        <w:rPr>
          <w:rFonts w:ascii="Century Schoolbook" w:eastAsia="Times New Roman" w:hAnsi="Century Schoolbook" w:cs="Segoe UI"/>
          <w:kern w:val="0"/>
          <w:lang w:eastAsia="fr-FR"/>
          <w14:ligatures w14:val="none"/>
        </w:rPr>
      </w:pPr>
    </w:p>
    <w:p w14:paraId="6875E11E"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En cas de manque de pièces, la Ville peut solliciter le porteur de projet pour qu’il complète dans un délai maximum de 8 jours à compter de la réception du dossier. </w:t>
      </w:r>
    </w:p>
    <w:p w14:paraId="64D22F46"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0D4A3489" w14:textId="119F3142"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propositions seront étudiées par un comité d’élus et seront soumis à l’approbation de Madame le Maire.</w:t>
      </w:r>
    </w:p>
    <w:p w14:paraId="3347E031"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72CE302D"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Les propositions seront évaluées au regard des critères suivants</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Century Schoolbook"/>
          <w:kern w:val="0"/>
          <w:lang w:eastAsia="fr-FR"/>
          <w14:ligatures w14:val="none"/>
        </w:rPr>
        <w:t> </w:t>
      </w:r>
      <w:r w:rsidRPr="005E75C4">
        <w:rPr>
          <w:rFonts w:ascii="Century Schoolbook" w:eastAsia="Times New Roman" w:hAnsi="Century Schoolbook" w:cs="Segoe UI"/>
          <w:kern w:val="0"/>
          <w:lang w:eastAsia="fr-FR"/>
          <w14:ligatures w14:val="none"/>
        </w:rPr>
        <w:t> </w:t>
      </w:r>
    </w:p>
    <w:p w14:paraId="6B1B2854" w14:textId="77777777" w:rsidR="005E75C4" w:rsidRPr="005E75C4" w:rsidRDefault="005E75C4" w:rsidP="0002374B">
      <w:pPr>
        <w:numPr>
          <w:ilvl w:val="0"/>
          <w:numId w:val="27"/>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lang w:eastAsia="fr-FR"/>
          <w14:ligatures w14:val="none"/>
        </w:rPr>
        <w:t>L’originalité du concept et la qualité de l’offre proposée</w:t>
      </w:r>
      <w:r w:rsidRPr="005E75C4">
        <w:rPr>
          <w:rFonts w:ascii="Century Schoolbook" w:eastAsia="Times New Roman" w:hAnsi="Century Schoolbook" w:cs="Segoe UI"/>
          <w:kern w:val="0"/>
          <w:lang w:eastAsia="fr-FR"/>
          <w14:ligatures w14:val="none"/>
        </w:rPr>
        <w:t> à la clientèle (offre de restauration, bar, animations proposées) </w:t>
      </w:r>
    </w:p>
    <w:p w14:paraId="0BE713A2" w14:textId="77777777" w:rsidR="005E75C4" w:rsidRPr="005E75C4" w:rsidRDefault="005E75C4" w:rsidP="0002374B">
      <w:pPr>
        <w:numPr>
          <w:ilvl w:val="0"/>
          <w:numId w:val="28"/>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w:t>
      </w:r>
      <w:r w:rsidRPr="005E75C4">
        <w:rPr>
          <w:rFonts w:ascii="Century Schoolbook" w:eastAsia="Times New Roman" w:hAnsi="Century Schoolbook" w:cs="Segoe UI"/>
          <w:b/>
          <w:bCs/>
          <w:kern w:val="0"/>
          <w:lang w:eastAsia="fr-FR"/>
          <w14:ligatures w14:val="none"/>
        </w:rPr>
        <w:t>démarche écoresponsable</w:t>
      </w:r>
      <w:r w:rsidRPr="005E75C4">
        <w:rPr>
          <w:rFonts w:ascii="Century Schoolbook" w:eastAsia="Times New Roman" w:hAnsi="Century Schoolbook" w:cs="Segoe UI"/>
          <w:kern w:val="0"/>
          <w:lang w:eastAsia="fr-FR"/>
          <w14:ligatures w14:val="none"/>
        </w:rPr>
        <w:t> du porteur de projet dans la réalisation de celui-ci (mobilier reconditionné, utilisation de produits locaux et circuit court, recours à des artistes locaux…). </w:t>
      </w:r>
    </w:p>
    <w:p w14:paraId="3AE8DDBB" w14:textId="77777777" w:rsidR="005E75C4" w:rsidRPr="00E46FED" w:rsidRDefault="005E75C4" w:rsidP="0002374B">
      <w:pPr>
        <w:numPr>
          <w:ilvl w:val="0"/>
          <w:numId w:val="29"/>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w:t>
      </w:r>
      <w:r w:rsidRPr="005E75C4">
        <w:rPr>
          <w:rFonts w:ascii="Century Schoolbook" w:eastAsia="Times New Roman" w:hAnsi="Century Schoolbook" w:cs="Segoe UI"/>
          <w:b/>
          <w:bCs/>
          <w:kern w:val="0"/>
          <w:lang w:eastAsia="fr-FR"/>
          <w14:ligatures w14:val="none"/>
        </w:rPr>
        <w:t>garanties financières et expériences professionnelles</w:t>
      </w:r>
      <w:r w:rsidRPr="005E75C4">
        <w:rPr>
          <w:rFonts w:ascii="Century Schoolbook" w:eastAsia="Times New Roman" w:hAnsi="Century Schoolbook" w:cs="Segoe UI"/>
          <w:kern w:val="0"/>
          <w:lang w:eastAsia="fr-FR"/>
          <w14:ligatures w14:val="none"/>
        </w:rPr>
        <w:t> dans la gestion d’évènements comparables et l’aptitude du candidat à assurer son fonctionnement </w:t>
      </w:r>
    </w:p>
    <w:p w14:paraId="137E2EB5" w14:textId="77777777" w:rsidR="005E75C4" w:rsidRPr="005E75C4" w:rsidRDefault="005E75C4" w:rsidP="005E75C4">
      <w:pPr>
        <w:spacing w:after="0" w:line="240" w:lineRule="auto"/>
        <w:ind w:left="1080"/>
        <w:jc w:val="both"/>
        <w:textAlignment w:val="baseline"/>
        <w:rPr>
          <w:rFonts w:ascii="Century Schoolbook" w:eastAsia="Times New Roman" w:hAnsi="Century Schoolbook" w:cs="Segoe UI"/>
          <w:kern w:val="0"/>
          <w:lang w:eastAsia="fr-FR"/>
          <w14:ligatures w14:val="none"/>
        </w:rPr>
      </w:pPr>
    </w:p>
    <w:p w14:paraId="128F2B66"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Des informations complémentaires au dossier transmis pourront être demandées aux porteurs de projet afin d’apprécier au mieux les propositions remises.  </w:t>
      </w:r>
    </w:p>
    <w:p w14:paraId="7706DD7C"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1980A114"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La ville de Bruges se réserve le droit de rencontrer les porteurs de projet.  </w:t>
      </w:r>
    </w:p>
    <w:p w14:paraId="0A155ECC"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76B03881" w14:textId="12CDD464"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 projet retenu sera annoncé aux porteurs de projet</w:t>
      </w:r>
      <w:r w:rsidRPr="005E75C4">
        <w:rPr>
          <w:rFonts w:ascii="Century Schoolbook" w:eastAsia="Times New Roman" w:hAnsi="Century Schoolbook" w:cs="Segoe UI"/>
          <w:kern w:val="0"/>
          <w:u w:val="single"/>
          <w:lang w:eastAsia="fr-FR"/>
          <w14:ligatures w14:val="none"/>
        </w:rPr>
        <w:t xml:space="preserve"> au plus </w:t>
      </w:r>
      <w:r w:rsidRPr="0002374B">
        <w:rPr>
          <w:rFonts w:ascii="Century Schoolbook" w:eastAsia="Times New Roman" w:hAnsi="Century Schoolbook" w:cs="Segoe UI"/>
          <w:kern w:val="0"/>
          <w:u w:val="single"/>
          <w:lang w:eastAsia="fr-FR"/>
          <w14:ligatures w14:val="none"/>
        </w:rPr>
        <w:t>tard le 7 mars 2026</w:t>
      </w:r>
      <w:r w:rsidRPr="0002374B">
        <w:rPr>
          <w:rFonts w:ascii="Century Schoolbook" w:eastAsia="Times New Roman" w:hAnsi="Century Schoolbook" w:cs="Segoe UI"/>
          <w:kern w:val="0"/>
          <w:lang w:eastAsia="fr-FR"/>
          <w14:ligatures w14:val="none"/>
        </w:rPr>
        <w:t>.</w:t>
      </w:r>
      <w:r w:rsidRPr="005E75C4">
        <w:rPr>
          <w:rFonts w:ascii="Century Schoolbook" w:eastAsia="Times New Roman" w:hAnsi="Century Schoolbook" w:cs="Segoe UI"/>
          <w:kern w:val="0"/>
          <w:lang w:eastAsia="fr-FR"/>
          <w14:ligatures w14:val="none"/>
        </w:rPr>
        <w:t> </w:t>
      </w:r>
    </w:p>
    <w:p w14:paraId="3937CBD0"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6174AE90" w14:textId="7D59B333"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Une convention d’occupation du domaine public sera signée par le porteur de projet lauréat et la Ville.</w:t>
      </w:r>
    </w:p>
    <w:p w14:paraId="358080A4"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5459B456"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Il est précisé que la Ville de Bruges se laisse la possibilité de ne pas donner suite au présent appel à projets si aucun des projets soumis ne répond aux critères énoncés ci avant. En cas d’abandon de l’appel à projet, aucune indemnisation ne pourra être allouée aux porteurs de projets candidats. </w:t>
      </w:r>
    </w:p>
    <w:p w14:paraId="6630F493"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63713DCF"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candidats recevront par courrier le courrier d’information de la décision de la Ville. </w:t>
      </w:r>
    </w:p>
    <w:p w14:paraId="106821E9" w14:textId="74B87519"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lastRenderedPageBreak/>
        <w:t> </w:t>
      </w:r>
    </w:p>
    <w:p w14:paraId="05E992E2"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Les candidats fourniront une adresse électronique régulièrement consultée et habilitée à recevoir les notifications de rejet ou d’acceptation de leur candidature à cet appel à manifestation d’intérêt. </w:t>
      </w:r>
    </w:p>
    <w:p w14:paraId="159AF512"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6CB49428" w14:textId="77777777" w:rsidR="005E75C4" w:rsidRPr="00E46FED" w:rsidRDefault="005E75C4" w:rsidP="0002374B">
      <w:pPr>
        <w:numPr>
          <w:ilvl w:val="0"/>
          <w:numId w:val="30"/>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t>Contenu du dossier d’appel à manifestation d’intérêt </w:t>
      </w:r>
      <w:r w:rsidRPr="005E75C4">
        <w:rPr>
          <w:rFonts w:ascii="Century Schoolbook" w:eastAsia="Times New Roman" w:hAnsi="Century Schoolbook" w:cs="Segoe UI"/>
          <w:kern w:val="0"/>
          <w:lang w:eastAsia="fr-FR"/>
          <w14:ligatures w14:val="none"/>
        </w:rPr>
        <w:t> </w:t>
      </w:r>
    </w:p>
    <w:p w14:paraId="329F048A" w14:textId="77777777" w:rsidR="005E75C4" w:rsidRPr="005E75C4" w:rsidRDefault="005E75C4" w:rsidP="005E75C4">
      <w:pPr>
        <w:spacing w:after="0" w:line="240" w:lineRule="auto"/>
        <w:ind w:left="1080"/>
        <w:textAlignment w:val="baseline"/>
        <w:rPr>
          <w:rFonts w:ascii="Century Schoolbook" w:eastAsia="Times New Roman" w:hAnsi="Century Schoolbook" w:cs="Segoe UI"/>
          <w:kern w:val="0"/>
          <w:lang w:eastAsia="fr-FR"/>
          <w14:ligatures w14:val="none"/>
        </w:rPr>
      </w:pPr>
    </w:p>
    <w:p w14:paraId="66A4BB3D"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Le dossier de consultation se compose de</w:t>
      </w:r>
      <w:r w:rsidRPr="005E75C4">
        <w:rPr>
          <w:rFonts w:ascii="Times New Roman" w:eastAsia="Times New Roman" w:hAnsi="Times New Roman" w:cs="Times New Roman"/>
          <w:kern w:val="0"/>
          <w:lang w:eastAsia="fr-FR"/>
          <w14:ligatures w14:val="none"/>
        </w:rPr>
        <w:t> </w:t>
      </w:r>
      <w:r w:rsidRPr="005E75C4">
        <w:rPr>
          <w:rFonts w:ascii="Century Schoolbook" w:eastAsia="Times New Roman" w:hAnsi="Century Schoolbook" w:cs="Segoe UI"/>
          <w:kern w:val="0"/>
          <w:lang w:eastAsia="fr-FR"/>
          <w14:ligatures w14:val="none"/>
        </w:rPr>
        <w:t>: </w:t>
      </w:r>
    </w:p>
    <w:p w14:paraId="58B004FA" w14:textId="77777777" w:rsidR="005E75C4" w:rsidRPr="005E75C4" w:rsidRDefault="005E75C4" w:rsidP="0002374B">
      <w:pPr>
        <w:numPr>
          <w:ilvl w:val="0"/>
          <w:numId w:val="31"/>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Du présent règlement de la consultation </w:t>
      </w:r>
    </w:p>
    <w:p w14:paraId="04F2FEE4" w14:textId="5132EF71" w:rsidR="005E75C4" w:rsidRDefault="005E75C4" w:rsidP="0002374B">
      <w:pPr>
        <w:numPr>
          <w:ilvl w:val="0"/>
          <w:numId w:val="32"/>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De la cartographie du site </w:t>
      </w:r>
    </w:p>
    <w:p w14:paraId="3B37AD2C" w14:textId="77777777" w:rsidR="00E46FED" w:rsidRPr="005E75C4" w:rsidRDefault="00E46FED" w:rsidP="00E46FED">
      <w:pPr>
        <w:spacing w:after="0" w:line="240" w:lineRule="auto"/>
        <w:ind w:left="1080"/>
        <w:jc w:val="both"/>
        <w:textAlignment w:val="baseline"/>
        <w:rPr>
          <w:rFonts w:ascii="Century Schoolbook" w:eastAsia="Times New Roman" w:hAnsi="Century Schoolbook" w:cs="Segoe UI"/>
          <w:kern w:val="0"/>
          <w:lang w:eastAsia="fr-FR"/>
          <w14:ligatures w14:val="none"/>
        </w:rPr>
      </w:pPr>
    </w:p>
    <w:p w14:paraId="79291D8F" w14:textId="77777777" w:rsidR="005E75C4" w:rsidRPr="00E46FED" w:rsidRDefault="005E75C4" w:rsidP="0002374B">
      <w:pPr>
        <w:numPr>
          <w:ilvl w:val="0"/>
          <w:numId w:val="33"/>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t>Renseignements complémentaires</w:t>
      </w:r>
      <w:r w:rsidRPr="005E75C4">
        <w:rPr>
          <w:rFonts w:ascii="Century Schoolbook" w:eastAsia="Times New Roman" w:hAnsi="Century Schoolbook" w:cs="Segoe UI"/>
          <w:kern w:val="0"/>
          <w:lang w:eastAsia="fr-FR"/>
          <w14:ligatures w14:val="none"/>
        </w:rPr>
        <w:t> </w:t>
      </w:r>
    </w:p>
    <w:p w14:paraId="10C78179" w14:textId="77777777" w:rsidR="005E75C4" w:rsidRPr="005E75C4" w:rsidRDefault="005E75C4" w:rsidP="005E75C4">
      <w:pPr>
        <w:spacing w:after="0" w:line="240" w:lineRule="auto"/>
        <w:ind w:left="1080"/>
        <w:textAlignment w:val="baseline"/>
        <w:rPr>
          <w:rFonts w:ascii="Century Schoolbook" w:eastAsia="Times New Roman" w:hAnsi="Century Schoolbook" w:cs="Segoe UI"/>
          <w:kern w:val="0"/>
          <w:lang w:eastAsia="fr-FR"/>
          <w14:ligatures w14:val="none"/>
        </w:rPr>
      </w:pPr>
    </w:p>
    <w:p w14:paraId="395FE1A6" w14:textId="19AF7B38"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Toute demande de renseignement à propos de cet appel à projet est à adresser à </w:t>
      </w:r>
      <w:r w:rsidRPr="00E46FED">
        <w:rPr>
          <w:rFonts w:ascii="Century Schoolbook" w:eastAsia="Times New Roman" w:hAnsi="Century Schoolbook" w:cs="Segoe UI"/>
          <w:kern w:val="0"/>
          <w:lang w:eastAsia="fr-FR"/>
          <w14:ligatures w14:val="none"/>
        </w:rPr>
        <w:t xml:space="preserve">Alexis Tignères, Responsable du service Administration et Proximité, sur l’adresse </w:t>
      </w:r>
      <w:proofErr w:type="gramStart"/>
      <w:r w:rsidRPr="00E46FED">
        <w:rPr>
          <w:rFonts w:ascii="Century Schoolbook" w:eastAsia="Times New Roman" w:hAnsi="Century Schoolbook" w:cs="Segoe UI"/>
          <w:kern w:val="0"/>
          <w:lang w:eastAsia="fr-FR"/>
          <w14:ligatures w14:val="none"/>
        </w:rPr>
        <w:t>mail</w:t>
      </w:r>
      <w:proofErr w:type="gramEnd"/>
      <w:r w:rsidRPr="00E46FED">
        <w:rPr>
          <w:rFonts w:ascii="Century Schoolbook" w:eastAsia="Times New Roman" w:hAnsi="Century Schoolbook" w:cs="Segoe UI"/>
          <w:kern w:val="0"/>
          <w:lang w:eastAsia="fr-FR"/>
          <w14:ligatures w14:val="none"/>
        </w:rPr>
        <w:t xml:space="preserve"> suivante : </w:t>
      </w:r>
      <w:hyperlink r:id="rId12" w:history="1">
        <w:r w:rsidRPr="00E46FED">
          <w:rPr>
            <w:rStyle w:val="Lienhypertexte"/>
            <w:rFonts w:ascii="Century Schoolbook" w:eastAsia="Times New Roman" w:hAnsi="Century Schoolbook" w:cs="Segoe UI"/>
            <w:kern w:val="0"/>
            <w:lang w:eastAsia="fr-FR"/>
            <w14:ligatures w14:val="none"/>
          </w:rPr>
          <w:t>a.tigneres@mairie-bruges.fr</w:t>
        </w:r>
      </w:hyperlink>
      <w:r w:rsidRPr="00E46FED">
        <w:rPr>
          <w:rFonts w:ascii="Century Schoolbook" w:eastAsia="Times New Roman" w:hAnsi="Century Schoolbook" w:cs="Segoe UI"/>
          <w:kern w:val="0"/>
          <w:lang w:eastAsia="fr-FR"/>
          <w14:ligatures w14:val="none"/>
        </w:rPr>
        <w:t>.</w:t>
      </w:r>
    </w:p>
    <w:p w14:paraId="0E52DE6C"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2E6069F5" w14:textId="77777777" w:rsidR="005E75C4" w:rsidRPr="00E46FED" w:rsidRDefault="005E75C4" w:rsidP="0002374B">
      <w:pPr>
        <w:numPr>
          <w:ilvl w:val="0"/>
          <w:numId w:val="34"/>
        </w:numPr>
        <w:spacing w:after="0" w:line="240" w:lineRule="auto"/>
        <w:ind w:left="1080" w:firstLine="0"/>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b/>
          <w:bCs/>
          <w:kern w:val="0"/>
          <w:u w:val="single"/>
          <w:lang w:eastAsia="fr-FR"/>
          <w14:ligatures w14:val="none"/>
        </w:rPr>
        <w:t>Recours éventuel</w:t>
      </w:r>
      <w:r w:rsidRPr="005E75C4">
        <w:rPr>
          <w:rFonts w:ascii="Century Schoolbook" w:eastAsia="Times New Roman" w:hAnsi="Century Schoolbook" w:cs="Segoe UI"/>
          <w:kern w:val="0"/>
          <w:lang w:eastAsia="fr-FR"/>
          <w14:ligatures w14:val="none"/>
        </w:rPr>
        <w:t> </w:t>
      </w:r>
    </w:p>
    <w:p w14:paraId="2CB02116" w14:textId="77777777" w:rsidR="005E75C4" w:rsidRPr="005E75C4" w:rsidRDefault="005E75C4" w:rsidP="005E75C4">
      <w:pPr>
        <w:spacing w:after="0" w:line="240" w:lineRule="auto"/>
        <w:ind w:left="1080"/>
        <w:textAlignment w:val="baseline"/>
        <w:rPr>
          <w:rFonts w:ascii="Century Schoolbook" w:eastAsia="Times New Roman" w:hAnsi="Century Schoolbook" w:cs="Segoe UI"/>
          <w:kern w:val="0"/>
          <w:lang w:eastAsia="fr-FR"/>
          <w14:ligatures w14:val="none"/>
        </w:rPr>
      </w:pPr>
    </w:p>
    <w:p w14:paraId="43CDAEE0"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En cas de contestation de la procédure, le candidat pourra saisir d’un recours le Tribunal administratif de Bordeaux, situé 9 rue </w:t>
      </w:r>
      <w:proofErr w:type="spellStart"/>
      <w:r w:rsidRPr="005E75C4">
        <w:rPr>
          <w:rFonts w:ascii="Century Schoolbook" w:eastAsia="Times New Roman" w:hAnsi="Century Schoolbook" w:cs="Segoe UI"/>
          <w:kern w:val="0"/>
          <w:lang w:eastAsia="fr-FR"/>
          <w14:ligatures w14:val="none"/>
        </w:rPr>
        <w:t>Tastet</w:t>
      </w:r>
      <w:proofErr w:type="spellEnd"/>
      <w:r w:rsidRPr="005E75C4">
        <w:rPr>
          <w:rFonts w:ascii="Century Schoolbook" w:eastAsia="Times New Roman" w:hAnsi="Century Schoolbook" w:cs="Segoe UI"/>
          <w:kern w:val="0"/>
          <w:lang w:eastAsia="fr-FR"/>
          <w14:ligatures w14:val="none"/>
        </w:rPr>
        <w:t>, 33000 Bordeaux. </w:t>
      </w:r>
    </w:p>
    <w:p w14:paraId="117972C3"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44BA9D2B" w14:textId="77777777" w:rsidR="005E75C4" w:rsidRPr="00E46FED" w:rsidRDefault="005E75C4" w:rsidP="005E75C4">
      <w:pPr>
        <w:spacing w:after="0" w:line="240" w:lineRule="auto"/>
        <w:jc w:val="both"/>
        <w:textAlignment w:val="baseline"/>
        <w:rPr>
          <w:rFonts w:ascii="Century Schoolbook" w:eastAsia="Times New Roman" w:hAnsi="Century Schoolbook" w:cs="Segoe UI"/>
          <w:b/>
          <w:bCs/>
          <w:kern w:val="0"/>
          <w:lang w:eastAsia="fr-FR"/>
          <w14:ligatures w14:val="none"/>
        </w:rPr>
      </w:pPr>
      <w:r w:rsidRPr="005E75C4">
        <w:rPr>
          <w:rFonts w:ascii="Century Schoolbook" w:eastAsia="Times New Roman" w:hAnsi="Century Schoolbook" w:cs="Segoe UI"/>
          <w:b/>
          <w:bCs/>
          <w:kern w:val="0"/>
          <w:lang w:eastAsia="fr-FR"/>
          <w14:ligatures w14:val="none"/>
        </w:rPr>
        <w:t>Précisions concernant les voies et délais de recours</w:t>
      </w:r>
      <w:r w:rsidRPr="005E75C4">
        <w:rPr>
          <w:rFonts w:ascii="Times New Roman" w:eastAsia="Times New Roman" w:hAnsi="Times New Roman" w:cs="Times New Roman"/>
          <w:b/>
          <w:bCs/>
          <w:kern w:val="0"/>
          <w:lang w:eastAsia="fr-FR"/>
          <w14:ligatures w14:val="none"/>
        </w:rPr>
        <w:t> </w:t>
      </w:r>
      <w:r w:rsidRPr="005E75C4">
        <w:rPr>
          <w:rFonts w:ascii="Century Schoolbook" w:eastAsia="Times New Roman" w:hAnsi="Century Schoolbook" w:cs="Segoe UI"/>
          <w:b/>
          <w:bCs/>
          <w:kern w:val="0"/>
          <w:lang w:eastAsia="fr-FR"/>
          <w14:ligatures w14:val="none"/>
        </w:rPr>
        <w:t>:</w:t>
      </w:r>
      <w:r w:rsidRPr="005E75C4">
        <w:rPr>
          <w:rFonts w:ascii="Century Schoolbook" w:eastAsia="Times New Roman" w:hAnsi="Century Schoolbook" w:cs="Century Schoolbook"/>
          <w:b/>
          <w:bCs/>
          <w:kern w:val="0"/>
          <w:lang w:eastAsia="fr-FR"/>
          <w14:ligatures w14:val="none"/>
        </w:rPr>
        <w:t> </w:t>
      </w:r>
      <w:r w:rsidRPr="005E75C4">
        <w:rPr>
          <w:rFonts w:ascii="Century Schoolbook" w:eastAsia="Times New Roman" w:hAnsi="Century Schoolbook" w:cs="Segoe UI"/>
          <w:b/>
          <w:bCs/>
          <w:kern w:val="0"/>
          <w:lang w:eastAsia="fr-FR"/>
          <w14:ligatures w14:val="none"/>
        </w:rPr>
        <w:t> </w:t>
      </w:r>
    </w:p>
    <w:p w14:paraId="241F193C"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462C53A3"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Peuvent être formés devant la juridiction : </w:t>
      </w:r>
    </w:p>
    <w:p w14:paraId="2D9165F7" w14:textId="77777777" w:rsidR="005E75C4" w:rsidRPr="005E75C4" w:rsidRDefault="005E75C4" w:rsidP="0002374B">
      <w:pPr>
        <w:numPr>
          <w:ilvl w:val="0"/>
          <w:numId w:val="35"/>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proofErr w:type="gramStart"/>
      <w:r w:rsidRPr="005E75C4">
        <w:rPr>
          <w:rFonts w:ascii="Century Schoolbook" w:eastAsia="Times New Roman" w:hAnsi="Century Schoolbook" w:cs="Segoe UI"/>
          <w:kern w:val="0"/>
          <w:lang w:eastAsia="fr-FR"/>
          <w14:ligatures w14:val="none"/>
        </w:rPr>
        <w:t>un</w:t>
      </w:r>
      <w:proofErr w:type="gramEnd"/>
      <w:r w:rsidRPr="005E75C4">
        <w:rPr>
          <w:rFonts w:ascii="Century Schoolbook" w:eastAsia="Times New Roman" w:hAnsi="Century Schoolbook" w:cs="Segoe UI"/>
          <w:kern w:val="0"/>
          <w:lang w:eastAsia="fr-FR"/>
          <w14:ligatures w14:val="none"/>
        </w:rPr>
        <w:t> référé précontractuel jusqu'à la signature du contrat conformément à l'article L551.1 et suivants du code de justice administrative. </w:t>
      </w:r>
    </w:p>
    <w:p w14:paraId="3E016EBA" w14:textId="77777777" w:rsidR="005E75C4" w:rsidRPr="005E75C4" w:rsidRDefault="005E75C4" w:rsidP="0002374B">
      <w:pPr>
        <w:numPr>
          <w:ilvl w:val="0"/>
          <w:numId w:val="36"/>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proofErr w:type="gramStart"/>
      <w:r w:rsidRPr="005E75C4">
        <w:rPr>
          <w:rFonts w:ascii="Century Schoolbook" w:eastAsia="Times New Roman" w:hAnsi="Century Schoolbook" w:cs="Segoe UI"/>
          <w:kern w:val="0"/>
          <w:lang w:eastAsia="fr-FR"/>
          <w14:ligatures w14:val="none"/>
        </w:rPr>
        <w:t>un</w:t>
      </w:r>
      <w:proofErr w:type="gramEnd"/>
      <w:r w:rsidRPr="005E75C4">
        <w:rPr>
          <w:rFonts w:ascii="Century Schoolbook" w:eastAsia="Times New Roman" w:hAnsi="Century Schoolbook" w:cs="Segoe UI"/>
          <w:kern w:val="0"/>
          <w:lang w:eastAsia="fr-FR"/>
          <w14:ligatures w14:val="none"/>
        </w:rPr>
        <w:t> référé contractuel à compter de la signature du marché et dans un délai de 31 jours suivants la publication de l'avis d'attribution conformément à l'article L551-13 et suivants du CJA. </w:t>
      </w:r>
    </w:p>
    <w:p w14:paraId="58019FAC" w14:textId="77777777" w:rsidR="005E75C4" w:rsidRPr="00E46FED" w:rsidRDefault="005E75C4" w:rsidP="0002374B">
      <w:pPr>
        <w:numPr>
          <w:ilvl w:val="0"/>
          <w:numId w:val="37"/>
        </w:numPr>
        <w:spacing w:after="0" w:line="240" w:lineRule="auto"/>
        <w:ind w:left="1080" w:firstLine="0"/>
        <w:jc w:val="both"/>
        <w:textAlignment w:val="baseline"/>
        <w:rPr>
          <w:rFonts w:ascii="Century Schoolbook" w:eastAsia="Times New Roman" w:hAnsi="Century Schoolbook" w:cs="Segoe UI"/>
          <w:kern w:val="0"/>
          <w:lang w:eastAsia="fr-FR"/>
          <w14:ligatures w14:val="none"/>
        </w:rPr>
      </w:pPr>
      <w:proofErr w:type="gramStart"/>
      <w:r w:rsidRPr="005E75C4">
        <w:rPr>
          <w:rFonts w:ascii="Century Schoolbook" w:eastAsia="Times New Roman" w:hAnsi="Century Schoolbook" w:cs="Segoe UI"/>
          <w:kern w:val="0"/>
          <w:lang w:eastAsia="fr-FR"/>
          <w14:ligatures w14:val="none"/>
        </w:rPr>
        <w:t>un</w:t>
      </w:r>
      <w:proofErr w:type="gramEnd"/>
      <w:r w:rsidRPr="005E75C4">
        <w:rPr>
          <w:rFonts w:ascii="Century Schoolbook" w:eastAsia="Times New Roman" w:hAnsi="Century Schoolbook" w:cs="Segoe UI"/>
          <w:kern w:val="0"/>
          <w:lang w:eastAsia="fr-FR"/>
          <w14:ligatures w14:val="none"/>
        </w:rPr>
        <w:t> recours en contestation de la validité du marché, conformément à l'arrêt du Conseil d'Etat du 4 avril 2014 "Tarn et Garonne" dans un délai de 2 mois à compter de la publication de l'avis d'attribution. </w:t>
      </w:r>
    </w:p>
    <w:p w14:paraId="5EC3697E" w14:textId="77777777" w:rsidR="005E75C4" w:rsidRPr="005E75C4"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p>
    <w:p w14:paraId="51577BF9"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Le tribunal administratif peut être saisi au moyen de l’application informatique  </w:t>
      </w:r>
    </w:p>
    <w:p w14:paraId="243BEE47"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Télérecours citoyen accessible par le biais du site </w:t>
      </w:r>
      <w:hyperlink r:id="rId13" w:tgtFrame="_blank" w:history="1">
        <w:r w:rsidRPr="005E75C4">
          <w:rPr>
            <w:rFonts w:ascii="Century Schoolbook" w:eastAsia="Times New Roman" w:hAnsi="Century Schoolbook" w:cs="Segoe UI"/>
            <w:kern w:val="0"/>
            <w:u w:val="single"/>
            <w:lang w:eastAsia="fr-FR"/>
            <w14:ligatures w14:val="none"/>
          </w:rPr>
          <w:t>www.telerecours.fr</w:t>
        </w:r>
      </w:hyperlink>
      <w:r w:rsidRPr="005E75C4">
        <w:rPr>
          <w:rFonts w:ascii="Century Schoolbook" w:eastAsia="Times New Roman" w:hAnsi="Century Schoolbook" w:cs="Segoe UI"/>
          <w:kern w:val="0"/>
          <w:lang w:eastAsia="fr-FR"/>
          <w14:ligatures w14:val="none"/>
        </w:rPr>
        <w:t>  </w:t>
      </w:r>
    </w:p>
    <w:p w14:paraId="2A30E612" w14:textId="77777777" w:rsidR="005E75C4" w:rsidRPr="00E46FED" w:rsidRDefault="005E75C4" w:rsidP="005E75C4">
      <w:pPr>
        <w:spacing w:after="0" w:line="240" w:lineRule="auto"/>
        <w:jc w:val="both"/>
        <w:textAlignment w:val="baseline"/>
        <w:rPr>
          <w:rFonts w:ascii="Century Schoolbook" w:eastAsia="Times New Roman" w:hAnsi="Century Schoolbook"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26099B7B" w14:textId="77777777" w:rsidR="005E75C4" w:rsidRPr="005E75C4" w:rsidRDefault="005E75C4" w:rsidP="005E75C4">
      <w:pPr>
        <w:spacing w:after="0" w:line="240" w:lineRule="auto"/>
        <w:jc w:val="both"/>
        <w:textAlignment w:val="baseline"/>
        <w:rPr>
          <w:rFonts w:ascii="Segoe UI" w:eastAsia="Times New Roman" w:hAnsi="Segoe UI" w:cs="Segoe UI"/>
          <w:kern w:val="0"/>
          <w:lang w:eastAsia="fr-FR"/>
          <w14:ligatures w14:val="none"/>
        </w:rPr>
      </w:pPr>
    </w:p>
    <w:p w14:paraId="30F716EF" w14:textId="77777777" w:rsidR="005E75C4" w:rsidRPr="005E75C4" w:rsidRDefault="005E75C4" w:rsidP="005E75C4">
      <w:pPr>
        <w:spacing w:after="0" w:line="240" w:lineRule="auto"/>
        <w:jc w:val="center"/>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p>
    <w:p w14:paraId="123792DD" w14:textId="77777777" w:rsidR="005E75C4" w:rsidRPr="005E75C4" w:rsidRDefault="005E75C4" w:rsidP="005E75C4">
      <w:pPr>
        <w:spacing w:after="0" w:line="240" w:lineRule="auto"/>
        <w:jc w:val="center"/>
        <w:textAlignment w:val="baseline"/>
        <w:rPr>
          <w:rFonts w:ascii="Segoe UI" w:eastAsia="Times New Roman" w:hAnsi="Segoe UI" w:cs="Segoe UI"/>
          <w:kern w:val="0"/>
          <w:lang w:eastAsia="fr-FR"/>
          <w14:ligatures w14:val="none"/>
        </w:rPr>
      </w:pPr>
      <w:r w:rsidRPr="005E75C4">
        <w:rPr>
          <w:rFonts w:ascii="Century Schoolbook" w:eastAsia="Times New Roman" w:hAnsi="Century Schoolbook" w:cs="Segoe UI"/>
          <w:kern w:val="0"/>
          <w:lang w:eastAsia="fr-FR"/>
          <w14:ligatures w14:val="none"/>
        </w:rPr>
        <w:t>* </w:t>
      </w:r>
      <w:r w:rsidRPr="005E75C4">
        <w:rPr>
          <w:rFonts w:ascii="Calibri" w:eastAsia="Times New Roman" w:hAnsi="Calibri" w:cs="Calibri"/>
          <w:kern w:val="0"/>
          <w:lang w:eastAsia="fr-FR"/>
          <w14:ligatures w14:val="none"/>
        </w:rPr>
        <w:tab/>
      </w:r>
      <w:r w:rsidRPr="005E75C4">
        <w:rPr>
          <w:rFonts w:ascii="Century Schoolbook" w:eastAsia="Times New Roman" w:hAnsi="Century Schoolbook" w:cs="Segoe UI"/>
          <w:kern w:val="0"/>
          <w:lang w:eastAsia="fr-FR"/>
          <w14:ligatures w14:val="none"/>
        </w:rPr>
        <w:t>* </w:t>
      </w:r>
    </w:p>
    <w:p w14:paraId="7909D90F" w14:textId="77777777" w:rsidR="005E75C4" w:rsidRPr="005E75C4" w:rsidRDefault="005E75C4" w:rsidP="005E75C4">
      <w:pPr>
        <w:spacing w:after="0" w:line="240" w:lineRule="auto"/>
        <w:textAlignment w:val="baseline"/>
        <w:rPr>
          <w:rFonts w:ascii="Segoe UI" w:eastAsia="Times New Roman" w:hAnsi="Segoe UI" w:cs="Segoe UI"/>
          <w:kern w:val="0"/>
          <w:lang w:eastAsia="fr-FR"/>
          <w14:ligatures w14:val="none"/>
        </w:rPr>
      </w:pPr>
      <w:r w:rsidRPr="005E75C4">
        <w:rPr>
          <w:rFonts w:ascii="Calibri" w:eastAsia="Times New Roman" w:hAnsi="Calibri" w:cs="Calibri"/>
          <w:kern w:val="0"/>
          <w:lang w:eastAsia="fr-FR"/>
          <w14:ligatures w14:val="none"/>
        </w:rPr>
        <w:t> </w:t>
      </w:r>
    </w:p>
    <w:p w14:paraId="347FA979" w14:textId="77777777" w:rsidR="003F1439" w:rsidRPr="00E46FED" w:rsidRDefault="003F1439"/>
    <w:sectPr w:rsidR="003F1439" w:rsidRPr="00E46F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5684"/>
    <w:multiLevelType w:val="multilevel"/>
    <w:tmpl w:val="8C30B3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4D7F7D"/>
    <w:multiLevelType w:val="multilevel"/>
    <w:tmpl w:val="6F9E8A9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64C499D"/>
    <w:multiLevelType w:val="multilevel"/>
    <w:tmpl w:val="9FAE5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6374D"/>
    <w:multiLevelType w:val="multilevel"/>
    <w:tmpl w:val="7A2C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B1548"/>
    <w:multiLevelType w:val="multilevel"/>
    <w:tmpl w:val="62247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D354FA1"/>
    <w:multiLevelType w:val="multilevel"/>
    <w:tmpl w:val="33BC0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C06E9"/>
    <w:multiLevelType w:val="multilevel"/>
    <w:tmpl w:val="A4444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F5586"/>
    <w:multiLevelType w:val="multilevel"/>
    <w:tmpl w:val="77C2D3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F8A3747"/>
    <w:multiLevelType w:val="multilevel"/>
    <w:tmpl w:val="B23C3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A2D25"/>
    <w:multiLevelType w:val="hybridMultilevel"/>
    <w:tmpl w:val="9C088980"/>
    <w:lvl w:ilvl="0" w:tplc="DF1239EC">
      <w:start w:val="1"/>
      <w:numFmt w:val="lowerLetter"/>
      <w:lvlText w:val="%1)"/>
      <w:lvlJc w:val="left"/>
      <w:pPr>
        <w:ind w:left="720" w:hanging="360"/>
      </w:pPr>
      <w:rPr>
        <w:rFonts w:ascii="Century Schoolbook" w:hAnsi="Century Schoolbook" w:cs="Century Schoolbook"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CA0E71"/>
    <w:multiLevelType w:val="multilevel"/>
    <w:tmpl w:val="7DF6A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30289"/>
    <w:multiLevelType w:val="multilevel"/>
    <w:tmpl w:val="D1A088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9C92E0F"/>
    <w:multiLevelType w:val="multilevel"/>
    <w:tmpl w:val="5C8833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9CA743A"/>
    <w:multiLevelType w:val="multilevel"/>
    <w:tmpl w:val="6C7651BC"/>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2A3871FE"/>
    <w:multiLevelType w:val="multilevel"/>
    <w:tmpl w:val="C3AE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077816"/>
    <w:multiLevelType w:val="multilevel"/>
    <w:tmpl w:val="707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1CB0E6"/>
    <w:multiLevelType w:val="hybridMultilevel"/>
    <w:tmpl w:val="686679B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62531F"/>
    <w:multiLevelType w:val="multilevel"/>
    <w:tmpl w:val="1682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981E75"/>
    <w:multiLevelType w:val="multilevel"/>
    <w:tmpl w:val="5114C4D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36A23322"/>
    <w:multiLevelType w:val="hybridMultilevel"/>
    <w:tmpl w:val="749E327E"/>
    <w:lvl w:ilvl="0" w:tplc="515A54C4">
      <w:numFmt w:val="bullet"/>
      <w:lvlText w:val="-"/>
      <w:lvlJc w:val="left"/>
      <w:pPr>
        <w:ind w:left="720" w:hanging="360"/>
      </w:pPr>
      <w:rPr>
        <w:rFonts w:ascii="Century" w:eastAsiaTheme="minorHAnsi" w:hAnsi="Century" w:cs="Centur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F3437F"/>
    <w:multiLevelType w:val="multilevel"/>
    <w:tmpl w:val="3780A7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07B7BCC"/>
    <w:multiLevelType w:val="multilevel"/>
    <w:tmpl w:val="260E46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7D6320A"/>
    <w:multiLevelType w:val="multilevel"/>
    <w:tmpl w:val="B97A3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3258D7"/>
    <w:multiLevelType w:val="multilevel"/>
    <w:tmpl w:val="E1DC6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CC51D0"/>
    <w:multiLevelType w:val="multilevel"/>
    <w:tmpl w:val="E2022B92"/>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4B664C48"/>
    <w:multiLevelType w:val="multilevel"/>
    <w:tmpl w:val="3086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657120"/>
    <w:multiLevelType w:val="multilevel"/>
    <w:tmpl w:val="5F16271A"/>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4E607D92"/>
    <w:multiLevelType w:val="multilevel"/>
    <w:tmpl w:val="5D3A0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67AA5"/>
    <w:multiLevelType w:val="hybridMultilevel"/>
    <w:tmpl w:val="BFF256BE"/>
    <w:lvl w:ilvl="0" w:tplc="01AEB686">
      <w:start w:val="1"/>
      <w:numFmt w:val="lowerLetter"/>
      <w:lvlText w:val="%1)"/>
      <w:lvlJc w:val="left"/>
      <w:pPr>
        <w:ind w:left="720" w:hanging="360"/>
      </w:pPr>
      <w:rPr>
        <w:rFonts w:ascii="Century Schoolbook" w:hAnsi="Century Schoolbook" w:cs="Century Schoolbook"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30C4CB3"/>
    <w:multiLevelType w:val="multilevel"/>
    <w:tmpl w:val="4314A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26034"/>
    <w:multiLevelType w:val="multilevel"/>
    <w:tmpl w:val="C7025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4D05A7"/>
    <w:multiLevelType w:val="multilevel"/>
    <w:tmpl w:val="16D66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592A59"/>
    <w:multiLevelType w:val="multilevel"/>
    <w:tmpl w:val="A89A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756506"/>
    <w:multiLevelType w:val="multilevel"/>
    <w:tmpl w:val="C9961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7169FD"/>
    <w:multiLevelType w:val="multilevel"/>
    <w:tmpl w:val="D0223018"/>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9924816"/>
    <w:multiLevelType w:val="multilevel"/>
    <w:tmpl w:val="5CA216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D772E8A"/>
    <w:multiLevelType w:val="multilevel"/>
    <w:tmpl w:val="3548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137FA2"/>
    <w:multiLevelType w:val="multilevel"/>
    <w:tmpl w:val="86D4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4B44AF"/>
    <w:multiLevelType w:val="multilevel"/>
    <w:tmpl w:val="55262D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1323647">
    <w:abstractNumId w:val="16"/>
  </w:num>
  <w:num w:numId="2" w16cid:durableId="2000845355">
    <w:abstractNumId w:val="19"/>
  </w:num>
  <w:num w:numId="3" w16cid:durableId="1123379287">
    <w:abstractNumId w:val="34"/>
  </w:num>
  <w:num w:numId="4" w16cid:durableId="711736867">
    <w:abstractNumId w:val="20"/>
  </w:num>
  <w:num w:numId="5" w16cid:durableId="108625067">
    <w:abstractNumId w:val="35"/>
  </w:num>
  <w:num w:numId="6" w16cid:durableId="148444287">
    <w:abstractNumId w:val="27"/>
  </w:num>
  <w:num w:numId="7" w16cid:durableId="1842742008">
    <w:abstractNumId w:val="31"/>
  </w:num>
  <w:num w:numId="8" w16cid:durableId="265814519">
    <w:abstractNumId w:val="22"/>
  </w:num>
  <w:num w:numId="9" w16cid:durableId="682512486">
    <w:abstractNumId w:val="5"/>
  </w:num>
  <w:num w:numId="10" w16cid:durableId="615479902">
    <w:abstractNumId w:val="30"/>
  </w:num>
  <w:num w:numId="11" w16cid:durableId="335956916">
    <w:abstractNumId w:val="38"/>
  </w:num>
  <w:num w:numId="12" w16cid:durableId="342822817">
    <w:abstractNumId w:val="29"/>
  </w:num>
  <w:num w:numId="13" w16cid:durableId="1724981232">
    <w:abstractNumId w:val="33"/>
  </w:num>
  <w:num w:numId="14" w16cid:durableId="1848865293">
    <w:abstractNumId w:val="8"/>
  </w:num>
  <w:num w:numId="15" w16cid:durableId="220676164">
    <w:abstractNumId w:val="23"/>
  </w:num>
  <w:num w:numId="16" w16cid:durableId="400371313">
    <w:abstractNumId w:val="32"/>
  </w:num>
  <w:num w:numId="17" w16cid:durableId="430665871">
    <w:abstractNumId w:val="25"/>
  </w:num>
  <w:num w:numId="18" w16cid:durableId="1040665498">
    <w:abstractNumId w:val="17"/>
  </w:num>
  <w:num w:numId="19" w16cid:durableId="712316506">
    <w:abstractNumId w:val="18"/>
  </w:num>
  <w:num w:numId="20" w16cid:durableId="59407815">
    <w:abstractNumId w:val="36"/>
  </w:num>
  <w:num w:numId="21" w16cid:durableId="2056394467">
    <w:abstractNumId w:val="37"/>
  </w:num>
  <w:num w:numId="22" w16cid:durableId="1316688315">
    <w:abstractNumId w:val="7"/>
  </w:num>
  <w:num w:numId="23" w16cid:durableId="1146094253">
    <w:abstractNumId w:val="11"/>
  </w:num>
  <w:num w:numId="24" w16cid:durableId="948244760">
    <w:abstractNumId w:val="21"/>
  </w:num>
  <w:num w:numId="25" w16cid:durableId="2126851714">
    <w:abstractNumId w:val="14"/>
  </w:num>
  <w:num w:numId="26" w16cid:durableId="46075404">
    <w:abstractNumId w:val="24"/>
  </w:num>
  <w:num w:numId="27" w16cid:durableId="1994719399">
    <w:abstractNumId w:val="12"/>
  </w:num>
  <w:num w:numId="28" w16cid:durableId="1194272493">
    <w:abstractNumId w:val="4"/>
  </w:num>
  <w:num w:numId="29" w16cid:durableId="438571700">
    <w:abstractNumId w:val="0"/>
  </w:num>
  <w:num w:numId="30" w16cid:durableId="1966353821">
    <w:abstractNumId w:val="13"/>
  </w:num>
  <w:num w:numId="31" w16cid:durableId="590621930">
    <w:abstractNumId w:val="3"/>
  </w:num>
  <w:num w:numId="32" w16cid:durableId="1140685597">
    <w:abstractNumId w:val="15"/>
  </w:num>
  <w:num w:numId="33" w16cid:durableId="1311598094">
    <w:abstractNumId w:val="26"/>
  </w:num>
  <w:num w:numId="34" w16cid:durableId="11883668">
    <w:abstractNumId w:val="1"/>
  </w:num>
  <w:num w:numId="35" w16cid:durableId="663316712">
    <w:abstractNumId w:val="2"/>
  </w:num>
  <w:num w:numId="36" w16cid:durableId="1886019280">
    <w:abstractNumId w:val="6"/>
  </w:num>
  <w:num w:numId="37" w16cid:durableId="2066180319">
    <w:abstractNumId w:val="10"/>
  </w:num>
  <w:num w:numId="38" w16cid:durableId="140461680">
    <w:abstractNumId w:val="9"/>
  </w:num>
  <w:num w:numId="39" w16cid:durableId="199629845">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7B"/>
    <w:rsid w:val="0002374B"/>
    <w:rsid w:val="00025CB0"/>
    <w:rsid w:val="000B027B"/>
    <w:rsid w:val="00182A1B"/>
    <w:rsid w:val="002A1615"/>
    <w:rsid w:val="003273D3"/>
    <w:rsid w:val="00393E31"/>
    <w:rsid w:val="003F1439"/>
    <w:rsid w:val="0044569E"/>
    <w:rsid w:val="005B60EA"/>
    <w:rsid w:val="005E75C4"/>
    <w:rsid w:val="00672E2A"/>
    <w:rsid w:val="00712A21"/>
    <w:rsid w:val="009B28D3"/>
    <w:rsid w:val="00B503E4"/>
    <w:rsid w:val="00C0748A"/>
    <w:rsid w:val="00E46FED"/>
    <w:rsid w:val="00E819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D0182"/>
  <w15:chartTrackingRefBased/>
  <w15:docId w15:val="{EB8595D0-4766-43E8-B74D-7617CA63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B02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B02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B027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B027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B027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B027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B027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B027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B027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027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B027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B027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B027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B027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B027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B027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B027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B027B"/>
    <w:rPr>
      <w:rFonts w:eastAsiaTheme="majorEastAsia" w:cstheme="majorBidi"/>
      <w:color w:val="272727" w:themeColor="text1" w:themeTint="D8"/>
    </w:rPr>
  </w:style>
  <w:style w:type="paragraph" w:styleId="Titre">
    <w:name w:val="Title"/>
    <w:basedOn w:val="Normal"/>
    <w:next w:val="Normal"/>
    <w:link w:val="TitreCar"/>
    <w:uiPriority w:val="10"/>
    <w:qFormat/>
    <w:rsid w:val="000B02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B027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B027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B027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B027B"/>
    <w:pPr>
      <w:spacing w:before="160"/>
      <w:jc w:val="center"/>
    </w:pPr>
    <w:rPr>
      <w:i/>
      <w:iCs/>
      <w:color w:val="404040" w:themeColor="text1" w:themeTint="BF"/>
    </w:rPr>
  </w:style>
  <w:style w:type="character" w:customStyle="1" w:styleId="CitationCar">
    <w:name w:val="Citation Car"/>
    <w:basedOn w:val="Policepardfaut"/>
    <w:link w:val="Citation"/>
    <w:uiPriority w:val="29"/>
    <w:rsid w:val="000B027B"/>
    <w:rPr>
      <w:i/>
      <w:iCs/>
      <w:color w:val="404040" w:themeColor="text1" w:themeTint="BF"/>
    </w:rPr>
  </w:style>
  <w:style w:type="paragraph" w:styleId="Paragraphedeliste">
    <w:name w:val="List Paragraph"/>
    <w:basedOn w:val="Normal"/>
    <w:uiPriority w:val="34"/>
    <w:qFormat/>
    <w:rsid w:val="000B027B"/>
    <w:pPr>
      <w:ind w:left="720"/>
      <w:contextualSpacing/>
    </w:pPr>
  </w:style>
  <w:style w:type="character" w:styleId="Accentuationintense">
    <w:name w:val="Intense Emphasis"/>
    <w:basedOn w:val="Policepardfaut"/>
    <w:uiPriority w:val="21"/>
    <w:qFormat/>
    <w:rsid w:val="000B027B"/>
    <w:rPr>
      <w:i/>
      <w:iCs/>
      <w:color w:val="0F4761" w:themeColor="accent1" w:themeShade="BF"/>
    </w:rPr>
  </w:style>
  <w:style w:type="paragraph" w:styleId="Citationintense">
    <w:name w:val="Intense Quote"/>
    <w:basedOn w:val="Normal"/>
    <w:next w:val="Normal"/>
    <w:link w:val="CitationintenseCar"/>
    <w:uiPriority w:val="30"/>
    <w:qFormat/>
    <w:rsid w:val="000B02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B027B"/>
    <w:rPr>
      <w:i/>
      <w:iCs/>
      <w:color w:val="0F4761" w:themeColor="accent1" w:themeShade="BF"/>
    </w:rPr>
  </w:style>
  <w:style w:type="character" w:styleId="Rfrenceintense">
    <w:name w:val="Intense Reference"/>
    <w:basedOn w:val="Policepardfaut"/>
    <w:uiPriority w:val="32"/>
    <w:qFormat/>
    <w:rsid w:val="000B027B"/>
    <w:rPr>
      <w:b/>
      <w:bCs/>
      <w:smallCaps/>
      <w:color w:val="0F4761" w:themeColor="accent1" w:themeShade="BF"/>
      <w:spacing w:val="5"/>
    </w:rPr>
  </w:style>
  <w:style w:type="paragraph" w:customStyle="1" w:styleId="Default">
    <w:name w:val="Default"/>
    <w:rsid w:val="000B027B"/>
    <w:pPr>
      <w:autoSpaceDE w:val="0"/>
      <w:autoSpaceDN w:val="0"/>
      <w:adjustRightInd w:val="0"/>
      <w:spacing w:after="0" w:line="240" w:lineRule="auto"/>
    </w:pPr>
    <w:rPr>
      <w:rFonts w:ascii="Century" w:hAnsi="Century" w:cs="Century"/>
      <w:color w:val="000000"/>
      <w:kern w:val="0"/>
      <w:sz w:val="24"/>
      <w:szCs w:val="24"/>
    </w:rPr>
  </w:style>
  <w:style w:type="character" w:styleId="Lienhypertexte">
    <w:name w:val="Hyperlink"/>
    <w:basedOn w:val="Policepardfaut"/>
    <w:uiPriority w:val="99"/>
    <w:unhideWhenUsed/>
    <w:rsid w:val="005E75C4"/>
    <w:rPr>
      <w:color w:val="467886" w:themeColor="hyperlink"/>
      <w:u w:val="single"/>
    </w:rPr>
  </w:style>
  <w:style w:type="character" w:styleId="Mentionnonrsolue">
    <w:name w:val="Unresolved Mention"/>
    <w:basedOn w:val="Policepardfaut"/>
    <w:uiPriority w:val="99"/>
    <w:semiHidden/>
    <w:unhideWhenUsed/>
    <w:rsid w:val="005E7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7142">
      <w:bodyDiv w:val="1"/>
      <w:marLeft w:val="0"/>
      <w:marRight w:val="0"/>
      <w:marTop w:val="0"/>
      <w:marBottom w:val="0"/>
      <w:divBdr>
        <w:top w:val="none" w:sz="0" w:space="0" w:color="auto"/>
        <w:left w:val="none" w:sz="0" w:space="0" w:color="auto"/>
        <w:bottom w:val="none" w:sz="0" w:space="0" w:color="auto"/>
        <w:right w:val="none" w:sz="0" w:space="0" w:color="auto"/>
      </w:divBdr>
      <w:divsChild>
        <w:div w:id="680593300">
          <w:marLeft w:val="0"/>
          <w:marRight w:val="0"/>
          <w:marTop w:val="0"/>
          <w:marBottom w:val="0"/>
          <w:divBdr>
            <w:top w:val="none" w:sz="0" w:space="0" w:color="auto"/>
            <w:left w:val="none" w:sz="0" w:space="0" w:color="auto"/>
            <w:bottom w:val="none" w:sz="0" w:space="0" w:color="auto"/>
            <w:right w:val="none" w:sz="0" w:space="0" w:color="auto"/>
          </w:divBdr>
          <w:divsChild>
            <w:div w:id="398406402">
              <w:marLeft w:val="0"/>
              <w:marRight w:val="0"/>
              <w:marTop w:val="0"/>
              <w:marBottom w:val="0"/>
              <w:divBdr>
                <w:top w:val="none" w:sz="0" w:space="0" w:color="auto"/>
                <w:left w:val="none" w:sz="0" w:space="0" w:color="auto"/>
                <w:bottom w:val="none" w:sz="0" w:space="0" w:color="auto"/>
                <w:right w:val="none" w:sz="0" w:space="0" w:color="auto"/>
              </w:divBdr>
            </w:div>
            <w:div w:id="1848128825">
              <w:marLeft w:val="0"/>
              <w:marRight w:val="0"/>
              <w:marTop w:val="0"/>
              <w:marBottom w:val="0"/>
              <w:divBdr>
                <w:top w:val="none" w:sz="0" w:space="0" w:color="auto"/>
                <w:left w:val="none" w:sz="0" w:space="0" w:color="auto"/>
                <w:bottom w:val="none" w:sz="0" w:space="0" w:color="auto"/>
                <w:right w:val="none" w:sz="0" w:space="0" w:color="auto"/>
              </w:divBdr>
            </w:div>
            <w:div w:id="1667325219">
              <w:marLeft w:val="0"/>
              <w:marRight w:val="0"/>
              <w:marTop w:val="0"/>
              <w:marBottom w:val="0"/>
              <w:divBdr>
                <w:top w:val="none" w:sz="0" w:space="0" w:color="auto"/>
                <w:left w:val="none" w:sz="0" w:space="0" w:color="auto"/>
                <w:bottom w:val="none" w:sz="0" w:space="0" w:color="auto"/>
                <w:right w:val="none" w:sz="0" w:space="0" w:color="auto"/>
              </w:divBdr>
            </w:div>
            <w:div w:id="513300847">
              <w:marLeft w:val="0"/>
              <w:marRight w:val="0"/>
              <w:marTop w:val="0"/>
              <w:marBottom w:val="0"/>
              <w:divBdr>
                <w:top w:val="none" w:sz="0" w:space="0" w:color="auto"/>
                <w:left w:val="none" w:sz="0" w:space="0" w:color="auto"/>
                <w:bottom w:val="none" w:sz="0" w:space="0" w:color="auto"/>
                <w:right w:val="none" w:sz="0" w:space="0" w:color="auto"/>
              </w:divBdr>
            </w:div>
          </w:divsChild>
        </w:div>
        <w:div w:id="1194806499">
          <w:marLeft w:val="0"/>
          <w:marRight w:val="0"/>
          <w:marTop w:val="0"/>
          <w:marBottom w:val="0"/>
          <w:divBdr>
            <w:top w:val="none" w:sz="0" w:space="0" w:color="auto"/>
            <w:left w:val="none" w:sz="0" w:space="0" w:color="auto"/>
            <w:bottom w:val="none" w:sz="0" w:space="0" w:color="auto"/>
            <w:right w:val="none" w:sz="0" w:space="0" w:color="auto"/>
          </w:divBdr>
          <w:divsChild>
            <w:div w:id="1100446440">
              <w:marLeft w:val="-75"/>
              <w:marRight w:val="0"/>
              <w:marTop w:val="30"/>
              <w:marBottom w:val="30"/>
              <w:divBdr>
                <w:top w:val="none" w:sz="0" w:space="0" w:color="auto"/>
                <w:left w:val="none" w:sz="0" w:space="0" w:color="auto"/>
                <w:bottom w:val="none" w:sz="0" w:space="0" w:color="auto"/>
                <w:right w:val="none" w:sz="0" w:space="0" w:color="auto"/>
              </w:divBdr>
              <w:divsChild>
                <w:div w:id="1399790089">
                  <w:marLeft w:val="0"/>
                  <w:marRight w:val="0"/>
                  <w:marTop w:val="0"/>
                  <w:marBottom w:val="0"/>
                  <w:divBdr>
                    <w:top w:val="none" w:sz="0" w:space="0" w:color="auto"/>
                    <w:left w:val="none" w:sz="0" w:space="0" w:color="auto"/>
                    <w:bottom w:val="none" w:sz="0" w:space="0" w:color="auto"/>
                    <w:right w:val="none" w:sz="0" w:space="0" w:color="auto"/>
                  </w:divBdr>
                  <w:divsChild>
                    <w:div w:id="1068655231">
                      <w:marLeft w:val="0"/>
                      <w:marRight w:val="0"/>
                      <w:marTop w:val="0"/>
                      <w:marBottom w:val="0"/>
                      <w:divBdr>
                        <w:top w:val="none" w:sz="0" w:space="0" w:color="auto"/>
                        <w:left w:val="none" w:sz="0" w:space="0" w:color="auto"/>
                        <w:bottom w:val="none" w:sz="0" w:space="0" w:color="auto"/>
                        <w:right w:val="none" w:sz="0" w:space="0" w:color="auto"/>
                      </w:divBdr>
                    </w:div>
                  </w:divsChild>
                </w:div>
                <w:div w:id="677733304">
                  <w:marLeft w:val="0"/>
                  <w:marRight w:val="0"/>
                  <w:marTop w:val="0"/>
                  <w:marBottom w:val="0"/>
                  <w:divBdr>
                    <w:top w:val="none" w:sz="0" w:space="0" w:color="auto"/>
                    <w:left w:val="none" w:sz="0" w:space="0" w:color="auto"/>
                    <w:bottom w:val="none" w:sz="0" w:space="0" w:color="auto"/>
                    <w:right w:val="none" w:sz="0" w:space="0" w:color="auto"/>
                  </w:divBdr>
                  <w:divsChild>
                    <w:div w:id="1253507283">
                      <w:marLeft w:val="0"/>
                      <w:marRight w:val="0"/>
                      <w:marTop w:val="0"/>
                      <w:marBottom w:val="0"/>
                      <w:divBdr>
                        <w:top w:val="none" w:sz="0" w:space="0" w:color="auto"/>
                        <w:left w:val="none" w:sz="0" w:space="0" w:color="auto"/>
                        <w:bottom w:val="none" w:sz="0" w:space="0" w:color="auto"/>
                        <w:right w:val="none" w:sz="0" w:space="0" w:color="auto"/>
                      </w:divBdr>
                    </w:div>
                  </w:divsChild>
                </w:div>
                <w:div w:id="1602493865">
                  <w:marLeft w:val="0"/>
                  <w:marRight w:val="0"/>
                  <w:marTop w:val="0"/>
                  <w:marBottom w:val="0"/>
                  <w:divBdr>
                    <w:top w:val="none" w:sz="0" w:space="0" w:color="auto"/>
                    <w:left w:val="none" w:sz="0" w:space="0" w:color="auto"/>
                    <w:bottom w:val="none" w:sz="0" w:space="0" w:color="auto"/>
                    <w:right w:val="none" w:sz="0" w:space="0" w:color="auto"/>
                  </w:divBdr>
                  <w:divsChild>
                    <w:div w:id="795566820">
                      <w:marLeft w:val="0"/>
                      <w:marRight w:val="0"/>
                      <w:marTop w:val="0"/>
                      <w:marBottom w:val="0"/>
                      <w:divBdr>
                        <w:top w:val="none" w:sz="0" w:space="0" w:color="auto"/>
                        <w:left w:val="none" w:sz="0" w:space="0" w:color="auto"/>
                        <w:bottom w:val="none" w:sz="0" w:space="0" w:color="auto"/>
                        <w:right w:val="none" w:sz="0" w:space="0" w:color="auto"/>
                      </w:divBdr>
                    </w:div>
                  </w:divsChild>
                </w:div>
                <w:div w:id="1089499534">
                  <w:marLeft w:val="0"/>
                  <w:marRight w:val="0"/>
                  <w:marTop w:val="0"/>
                  <w:marBottom w:val="0"/>
                  <w:divBdr>
                    <w:top w:val="none" w:sz="0" w:space="0" w:color="auto"/>
                    <w:left w:val="none" w:sz="0" w:space="0" w:color="auto"/>
                    <w:bottom w:val="none" w:sz="0" w:space="0" w:color="auto"/>
                    <w:right w:val="none" w:sz="0" w:space="0" w:color="auto"/>
                  </w:divBdr>
                  <w:divsChild>
                    <w:div w:id="1602640964">
                      <w:marLeft w:val="0"/>
                      <w:marRight w:val="0"/>
                      <w:marTop w:val="0"/>
                      <w:marBottom w:val="0"/>
                      <w:divBdr>
                        <w:top w:val="none" w:sz="0" w:space="0" w:color="auto"/>
                        <w:left w:val="none" w:sz="0" w:space="0" w:color="auto"/>
                        <w:bottom w:val="none" w:sz="0" w:space="0" w:color="auto"/>
                        <w:right w:val="none" w:sz="0" w:space="0" w:color="auto"/>
                      </w:divBdr>
                    </w:div>
                  </w:divsChild>
                </w:div>
                <w:div w:id="2132701855">
                  <w:marLeft w:val="0"/>
                  <w:marRight w:val="0"/>
                  <w:marTop w:val="0"/>
                  <w:marBottom w:val="0"/>
                  <w:divBdr>
                    <w:top w:val="none" w:sz="0" w:space="0" w:color="auto"/>
                    <w:left w:val="none" w:sz="0" w:space="0" w:color="auto"/>
                    <w:bottom w:val="none" w:sz="0" w:space="0" w:color="auto"/>
                    <w:right w:val="none" w:sz="0" w:space="0" w:color="auto"/>
                  </w:divBdr>
                  <w:divsChild>
                    <w:div w:id="136647064">
                      <w:marLeft w:val="0"/>
                      <w:marRight w:val="0"/>
                      <w:marTop w:val="0"/>
                      <w:marBottom w:val="0"/>
                      <w:divBdr>
                        <w:top w:val="none" w:sz="0" w:space="0" w:color="auto"/>
                        <w:left w:val="none" w:sz="0" w:space="0" w:color="auto"/>
                        <w:bottom w:val="none" w:sz="0" w:space="0" w:color="auto"/>
                        <w:right w:val="none" w:sz="0" w:space="0" w:color="auto"/>
                      </w:divBdr>
                    </w:div>
                  </w:divsChild>
                </w:div>
                <w:div w:id="827986967">
                  <w:marLeft w:val="0"/>
                  <w:marRight w:val="0"/>
                  <w:marTop w:val="0"/>
                  <w:marBottom w:val="0"/>
                  <w:divBdr>
                    <w:top w:val="none" w:sz="0" w:space="0" w:color="auto"/>
                    <w:left w:val="none" w:sz="0" w:space="0" w:color="auto"/>
                    <w:bottom w:val="none" w:sz="0" w:space="0" w:color="auto"/>
                    <w:right w:val="none" w:sz="0" w:space="0" w:color="auto"/>
                  </w:divBdr>
                  <w:divsChild>
                    <w:div w:id="1691908476">
                      <w:marLeft w:val="0"/>
                      <w:marRight w:val="0"/>
                      <w:marTop w:val="0"/>
                      <w:marBottom w:val="0"/>
                      <w:divBdr>
                        <w:top w:val="none" w:sz="0" w:space="0" w:color="auto"/>
                        <w:left w:val="none" w:sz="0" w:space="0" w:color="auto"/>
                        <w:bottom w:val="none" w:sz="0" w:space="0" w:color="auto"/>
                        <w:right w:val="none" w:sz="0" w:space="0" w:color="auto"/>
                      </w:divBdr>
                    </w:div>
                  </w:divsChild>
                </w:div>
                <w:div w:id="211813795">
                  <w:marLeft w:val="0"/>
                  <w:marRight w:val="0"/>
                  <w:marTop w:val="0"/>
                  <w:marBottom w:val="0"/>
                  <w:divBdr>
                    <w:top w:val="none" w:sz="0" w:space="0" w:color="auto"/>
                    <w:left w:val="none" w:sz="0" w:space="0" w:color="auto"/>
                    <w:bottom w:val="none" w:sz="0" w:space="0" w:color="auto"/>
                    <w:right w:val="none" w:sz="0" w:space="0" w:color="auto"/>
                  </w:divBdr>
                  <w:divsChild>
                    <w:div w:id="1308196740">
                      <w:marLeft w:val="0"/>
                      <w:marRight w:val="0"/>
                      <w:marTop w:val="0"/>
                      <w:marBottom w:val="0"/>
                      <w:divBdr>
                        <w:top w:val="none" w:sz="0" w:space="0" w:color="auto"/>
                        <w:left w:val="none" w:sz="0" w:space="0" w:color="auto"/>
                        <w:bottom w:val="none" w:sz="0" w:space="0" w:color="auto"/>
                        <w:right w:val="none" w:sz="0" w:space="0" w:color="auto"/>
                      </w:divBdr>
                    </w:div>
                  </w:divsChild>
                </w:div>
                <w:div w:id="806511917">
                  <w:marLeft w:val="0"/>
                  <w:marRight w:val="0"/>
                  <w:marTop w:val="0"/>
                  <w:marBottom w:val="0"/>
                  <w:divBdr>
                    <w:top w:val="none" w:sz="0" w:space="0" w:color="auto"/>
                    <w:left w:val="none" w:sz="0" w:space="0" w:color="auto"/>
                    <w:bottom w:val="none" w:sz="0" w:space="0" w:color="auto"/>
                    <w:right w:val="none" w:sz="0" w:space="0" w:color="auto"/>
                  </w:divBdr>
                  <w:divsChild>
                    <w:div w:id="1179199418">
                      <w:marLeft w:val="0"/>
                      <w:marRight w:val="0"/>
                      <w:marTop w:val="0"/>
                      <w:marBottom w:val="0"/>
                      <w:divBdr>
                        <w:top w:val="none" w:sz="0" w:space="0" w:color="auto"/>
                        <w:left w:val="none" w:sz="0" w:space="0" w:color="auto"/>
                        <w:bottom w:val="none" w:sz="0" w:space="0" w:color="auto"/>
                        <w:right w:val="none" w:sz="0" w:space="0" w:color="auto"/>
                      </w:divBdr>
                    </w:div>
                  </w:divsChild>
                </w:div>
                <w:div w:id="796528882">
                  <w:marLeft w:val="0"/>
                  <w:marRight w:val="0"/>
                  <w:marTop w:val="0"/>
                  <w:marBottom w:val="0"/>
                  <w:divBdr>
                    <w:top w:val="none" w:sz="0" w:space="0" w:color="auto"/>
                    <w:left w:val="none" w:sz="0" w:space="0" w:color="auto"/>
                    <w:bottom w:val="none" w:sz="0" w:space="0" w:color="auto"/>
                    <w:right w:val="none" w:sz="0" w:space="0" w:color="auto"/>
                  </w:divBdr>
                  <w:divsChild>
                    <w:div w:id="605163632">
                      <w:marLeft w:val="0"/>
                      <w:marRight w:val="0"/>
                      <w:marTop w:val="0"/>
                      <w:marBottom w:val="0"/>
                      <w:divBdr>
                        <w:top w:val="none" w:sz="0" w:space="0" w:color="auto"/>
                        <w:left w:val="none" w:sz="0" w:space="0" w:color="auto"/>
                        <w:bottom w:val="none" w:sz="0" w:space="0" w:color="auto"/>
                        <w:right w:val="none" w:sz="0" w:space="0" w:color="auto"/>
                      </w:divBdr>
                    </w:div>
                  </w:divsChild>
                </w:div>
                <w:div w:id="1551771014">
                  <w:marLeft w:val="0"/>
                  <w:marRight w:val="0"/>
                  <w:marTop w:val="0"/>
                  <w:marBottom w:val="0"/>
                  <w:divBdr>
                    <w:top w:val="none" w:sz="0" w:space="0" w:color="auto"/>
                    <w:left w:val="none" w:sz="0" w:space="0" w:color="auto"/>
                    <w:bottom w:val="none" w:sz="0" w:space="0" w:color="auto"/>
                    <w:right w:val="none" w:sz="0" w:space="0" w:color="auto"/>
                  </w:divBdr>
                  <w:divsChild>
                    <w:div w:id="693456140">
                      <w:marLeft w:val="0"/>
                      <w:marRight w:val="0"/>
                      <w:marTop w:val="0"/>
                      <w:marBottom w:val="0"/>
                      <w:divBdr>
                        <w:top w:val="none" w:sz="0" w:space="0" w:color="auto"/>
                        <w:left w:val="none" w:sz="0" w:space="0" w:color="auto"/>
                        <w:bottom w:val="none" w:sz="0" w:space="0" w:color="auto"/>
                        <w:right w:val="none" w:sz="0" w:space="0" w:color="auto"/>
                      </w:divBdr>
                    </w:div>
                  </w:divsChild>
                </w:div>
                <w:div w:id="1534415943">
                  <w:marLeft w:val="0"/>
                  <w:marRight w:val="0"/>
                  <w:marTop w:val="0"/>
                  <w:marBottom w:val="0"/>
                  <w:divBdr>
                    <w:top w:val="none" w:sz="0" w:space="0" w:color="auto"/>
                    <w:left w:val="none" w:sz="0" w:space="0" w:color="auto"/>
                    <w:bottom w:val="none" w:sz="0" w:space="0" w:color="auto"/>
                    <w:right w:val="none" w:sz="0" w:space="0" w:color="auto"/>
                  </w:divBdr>
                  <w:divsChild>
                    <w:div w:id="504245507">
                      <w:marLeft w:val="0"/>
                      <w:marRight w:val="0"/>
                      <w:marTop w:val="0"/>
                      <w:marBottom w:val="0"/>
                      <w:divBdr>
                        <w:top w:val="none" w:sz="0" w:space="0" w:color="auto"/>
                        <w:left w:val="none" w:sz="0" w:space="0" w:color="auto"/>
                        <w:bottom w:val="none" w:sz="0" w:space="0" w:color="auto"/>
                        <w:right w:val="none" w:sz="0" w:space="0" w:color="auto"/>
                      </w:divBdr>
                    </w:div>
                  </w:divsChild>
                </w:div>
                <w:div w:id="1924682158">
                  <w:marLeft w:val="0"/>
                  <w:marRight w:val="0"/>
                  <w:marTop w:val="0"/>
                  <w:marBottom w:val="0"/>
                  <w:divBdr>
                    <w:top w:val="none" w:sz="0" w:space="0" w:color="auto"/>
                    <w:left w:val="none" w:sz="0" w:space="0" w:color="auto"/>
                    <w:bottom w:val="none" w:sz="0" w:space="0" w:color="auto"/>
                    <w:right w:val="none" w:sz="0" w:space="0" w:color="auto"/>
                  </w:divBdr>
                  <w:divsChild>
                    <w:div w:id="1071655778">
                      <w:marLeft w:val="0"/>
                      <w:marRight w:val="0"/>
                      <w:marTop w:val="0"/>
                      <w:marBottom w:val="0"/>
                      <w:divBdr>
                        <w:top w:val="none" w:sz="0" w:space="0" w:color="auto"/>
                        <w:left w:val="none" w:sz="0" w:space="0" w:color="auto"/>
                        <w:bottom w:val="none" w:sz="0" w:space="0" w:color="auto"/>
                        <w:right w:val="none" w:sz="0" w:space="0" w:color="auto"/>
                      </w:divBdr>
                    </w:div>
                  </w:divsChild>
                </w:div>
                <w:div w:id="1626421097">
                  <w:marLeft w:val="0"/>
                  <w:marRight w:val="0"/>
                  <w:marTop w:val="0"/>
                  <w:marBottom w:val="0"/>
                  <w:divBdr>
                    <w:top w:val="none" w:sz="0" w:space="0" w:color="auto"/>
                    <w:left w:val="none" w:sz="0" w:space="0" w:color="auto"/>
                    <w:bottom w:val="none" w:sz="0" w:space="0" w:color="auto"/>
                    <w:right w:val="none" w:sz="0" w:space="0" w:color="auto"/>
                  </w:divBdr>
                  <w:divsChild>
                    <w:div w:id="362747951">
                      <w:marLeft w:val="0"/>
                      <w:marRight w:val="0"/>
                      <w:marTop w:val="0"/>
                      <w:marBottom w:val="0"/>
                      <w:divBdr>
                        <w:top w:val="none" w:sz="0" w:space="0" w:color="auto"/>
                        <w:left w:val="none" w:sz="0" w:space="0" w:color="auto"/>
                        <w:bottom w:val="none" w:sz="0" w:space="0" w:color="auto"/>
                        <w:right w:val="none" w:sz="0" w:space="0" w:color="auto"/>
                      </w:divBdr>
                    </w:div>
                  </w:divsChild>
                </w:div>
                <w:div w:id="1008098524">
                  <w:marLeft w:val="0"/>
                  <w:marRight w:val="0"/>
                  <w:marTop w:val="0"/>
                  <w:marBottom w:val="0"/>
                  <w:divBdr>
                    <w:top w:val="none" w:sz="0" w:space="0" w:color="auto"/>
                    <w:left w:val="none" w:sz="0" w:space="0" w:color="auto"/>
                    <w:bottom w:val="none" w:sz="0" w:space="0" w:color="auto"/>
                    <w:right w:val="none" w:sz="0" w:space="0" w:color="auto"/>
                  </w:divBdr>
                  <w:divsChild>
                    <w:div w:id="1400908351">
                      <w:marLeft w:val="0"/>
                      <w:marRight w:val="0"/>
                      <w:marTop w:val="0"/>
                      <w:marBottom w:val="0"/>
                      <w:divBdr>
                        <w:top w:val="none" w:sz="0" w:space="0" w:color="auto"/>
                        <w:left w:val="none" w:sz="0" w:space="0" w:color="auto"/>
                        <w:bottom w:val="none" w:sz="0" w:space="0" w:color="auto"/>
                        <w:right w:val="none" w:sz="0" w:space="0" w:color="auto"/>
                      </w:divBdr>
                    </w:div>
                  </w:divsChild>
                </w:div>
                <w:div w:id="133454212">
                  <w:marLeft w:val="0"/>
                  <w:marRight w:val="0"/>
                  <w:marTop w:val="0"/>
                  <w:marBottom w:val="0"/>
                  <w:divBdr>
                    <w:top w:val="none" w:sz="0" w:space="0" w:color="auto"/>
                    <w:left w:val="none" w:sz="0" w:space="0" w:color="auto"/>
                    <w:bottom w:val="none" w:sz="0" w:space="0" w:color="auto"/>
                    <w:right w:val="none" w:sz="0" w:space="0" w:color="auto"/>
                  </w:divBdr>
                  <w:divsChild>
                    <w:div w:id="163014740">
                      <w:marLeft w:val="0"/>
                      <w:marRight w:val="0"/>
                      <w:marTop w:val="0"/>
                      <w:marBottom w:val="0"/>
                      <w:divBdr>
                        <w:top w:val="none" w:sz="0" w:space="0" w:color="auto"/>
                        <w:left w:val="none" w:sz="0" w:space="0" w:color="auto"/>
                        <w:bottom w:val="none" w:sz="0" w:space="0" w:color="auto"/>
                        <w:right w:val="none" w:sz="0" w:space="0" w:color="auto"/>
                      </w:divBdr>
                    </w:div>
                  </w:divsChild>
                </w:div>
                <w:div w:id="158931615">
                  <w:marLeft w:val="0"/>
                  <w:marRight w:val="0"/>
                  <w:marTop w:val="0"/>
                  <w:marBottom w:val="0"/>
                  <w:divBdr>
                    <w:top w:val="none" w:sz="0" w:space="0" w:color="auto"/>
                    <w:left w:val="none" w:sz="0" w:space="0" w:color="auto"/>
                    <w:bottom w:val="none" w:sz="0" w:space="0" w:color="auto"/>
                    <w:right w:val="none" w:sz="0" w:space="0" w:color="auto"/>
                  </w:divBdr>
                  <w:divsChild>
                    <w:div w:id="1232547086">
                      <w:marLeft w:val="0"/>
                      <w:marRight w:val="0"/>
                      <w:marTop w:val="0"/>
                      <w:marBottom w:val="0"/>
                      <w:divBdr>
                        <w:top w:val="none" w:sz="0" w:space="0" w:color="auto"/>
                        <w:left w:val="none" w:sz="0" w:space="0" w:color="auto"/>
                        <w:bottom w:val="none" w:sz="0" w:space="0" w:color="auto"/>
                        <w:right w:val="none" w:sz="0" w:space="0" w:color="auto"/>
                      </w:divBdr>
                    </w:div>
                  </w:divsChild>
                </w:div>
                <w:div w:id="1435906371">
                  <w:marLeft w:val="0"/>
                  <w:marRight w:val="0"/>
                  <w:marTop w:val="0"/>
                  <w:marBottom w:val="0"/>
                  <w:divBdr>
                    <w:top w:val="none" w:sz="0" w:space="0" w:color="auto"/>
                    <w:left w:val="none" w:sz="0" w:space="0" w:color="auto"/>
                    <w:bottom w:val="none" w:sz="0" w:space="0" w:color="auto"/>
                    <w:right w:val="none" w:sz="0" w:space="0" w:color="auto"/>
                  </w:divBdr>
                  <w:divsChild>
                    <w:div w:id="1134562058">
                      <w:marLeft w:val="0"/>
                      <w:marRight w:val="0"/>
                      <w:marTop w:val="0"/>
                      <w:marBottom w:val="0"/>
                      <w:divBdr>
                        <w:top w:val="none" w:sz="0" w:space="0" w:color="auto"/>
                        <w:left w:val="none" w:sz="0" w:space="0" w:color="auto"/>
                        <w:bottom w:val="none" w:sz="0" w:space="0" w:color="auto"/>
                        <w:right w:val="none" w:sz="0" w:space="0" w:color="auto"/>
                      </w:divBdr>
                    </w:div>
                    <w:div w:id="19865584">
                      <w:marLeft w:val="0"/>
                      <w:marRight w:val="0"/>
                      <w:marTop w:val="0"/>
                      <w:marBottom w:val="0"/>
                      <w:divBdr>
                        <w:top w:val="none" w:sz="0" w:space="0" w:color="auto"/>
                        <w:left w:val="none" w:sz="0" w:space="0" w:color="auto"/>
                        <w:bottom w:val="none" w:sz="0" w:space="0" w:color="auto"/>
                        <w:right w:val="none" w:sz="0" w:space="0" w:color="auto"/>
                      </w:divBdr>
                    </w:div>
                  </w:divsChild>
                </w:div>
                <w:div w:id="826868788">
                  <w:marLeft w:val="0"/>
                  <w:marRight w:val="0"/>
                  <w:marTop w:val="0"/>
                  <w:marBottom w:val="0"/>
                  <w:divBdr>
                    <w:top w:val="none" w:sz="0" w:space="0" w:color="auto"/>
                    <w:left w:val="none" w:sz="0" w:space="0" w:color="auto"/>
                    <w:bottom w:val="none" w:sz="0" w:space="0" w:color="auto"/>
                    <w:right w:val="none" w:sz="0" w:space="0" w:color="auto"/>
                  </w:divBdr>
                  <w:divsChild>
                    <w:div w:id="1534539200">
                      <w:marLeft w:val="0"/>
                      <w:marRight w:val="0"/>
                      <w:marTop w:val="0"/>
                      <w:marBottom w:val="0"/>
                      <w:divBdr>
                        <w:top w:val="none" w:sz="0" w:space="0" w:color="auto"/>
                        <w:left w:val="none" w:sz="0" w:space="0" w:color="auto"/>
                        <w:bottom w:val="none" w:sz="0" w:space="0" w:color="auto"/>
                        <w:right w:val="none" w:sz="0" w:space="0" w:color="auto"/>
                      </w:divBdr>
                    </w:div>
                  </w:divsChild>
                </w:div>
                <w:div w:id="347176289">
                  <w:marLeft w:val="0"/>
                  <w:marRight w:val="0"/>
                  <w:marTop w:val="0"/>
                  <w:marBottom w:val="0"/>
                  <w:divBdr>
                    <w:top w:val="none" w:sz="0" w:space="0" w:color="auto"/>
                    <w:left w:val="none" w:sz="0" w:space="0" w:color="auto"/>
                    <w:bottom w:val="none" w:sz="0" w:space="0" w:color="auto"/>
                    <w:right w:val="none" w:sz="0" w:space="0" w:color="auto"/>
                  </w:divBdr>
                  <w:divsChild>
                    <w:div w:id="1463428392">
                      <w:marLeft w:val="0"/>
                      <w:marRight w:val="0"/>
                      <w:marTop w:val="0"/>
                      <w:marBottom w:val="0"/>
                      <w:divBdr>
                        <w:top w:val="none" w:sz="0" w:space="0" w:color="auto"/>
                        <w:left w:val="none" w:sz="0" w:space="0" w:color="auto"/>
                        <w:bottom w:val="none" w:sz="0" w:space="0" w:color="auto"/>
                        <w:right w:val="none" w:sz="0" w:space="0" w:color="auto"/>
                      </w:divBdr>
                    </w:div>
                  </w:divsChild>
                </w:div>
                <w:div w:id="154076780">
                  <w:marLeft w:val="0"/>
                  <w:marRight w:val="0"/>
                  <w:marTop w:val="0"/>
                  <w:marBottom w:val="0"/>
                  <w:divBdr>
                    <w:top w:val="none" w:sz="0" w:space="0" w:color="auto"/>
                    <w:left w:val="none" w:sz="0" w:space="0" w:color="auto"/>
                    <w:bottom w:val="none" w:sz="0" w:space="0" w:color="auto"/>
                    <w:right w:val="none" w:sz="0" w:space="0" w:color="auto"/>
                  </w:divBdr>
                  <w:divsChild>
                    <w:div w:id="403794431">
                      <w:marLeft w:val="0"/>
                      <w:marRight w:val="0"/>
                      <w:marTop w:val="0"/>
                      <w:marBottom w:val="0"/>
                      <w:divBdr>
                        <w:top w:val="none" w:sz="0" w:space="0" w:color="auto"/>
                        <w:left w:val="none" w:sz="0" w:space="0" w:color="auto"/>
                        <w:bottom w:val="none" w:sz="0" w:space="0" w:color="auto"/>
                        <w:right w:val="none" w:sz="0" w:space="0" w:color="auto"/>
                      </w:divBdr>
                    </w:div>
                  </w:divsChild>
                </w:div>
                <w:div w:id="200023880">
                  <w:marLeft w:val="0"/>
                  <w:marRight w:val="0"/>
                  <w:marTop w:val="0"/>
                  <w:marBottom w:val="0"/>
                  <w:divBdr>
                    <w:top w:val="none" w:sz="0" w:space="0" w:color="auto"/>
                    <w:left w:val="none" w:sz="0" w:space="0" w:color="auto"/>
                    <w:bottom w:val="none" w:sz="0" w:space="0" w:color="auto"/>
                    <w:right w:val="none" w:sz="0" w:space="0" w:color="auto"/>
                  </w:divBdr>
                  <w:divsChild>
                    <w:div w:id="1967738729">
                      <w:marLeft w:val="0"/>
                      <w:marRight w:val="0"/>
                      <w:marTop w:val="0"/>
                      <w:marBottom w:val="0"/>
                      <w:divBdr>
                        <w:top w:val="none" w:sz="0" w:space="0" w:color="auto"/>
                        <w:left w:val="none" w:sz="0" w:space="0" w:color="auto"/>
                        <w:bottom w:val="none" w:sz="0" w:space="0" w:color="auto"/>
                        <w:right w:val="none" w:sz="0" w:space="0" w:color="auto"/>
                      </w:divBdr>
                    </w:div>
                  </w:divsChild>
                </w:div>
                <w:div w:id="679501354">
                  <w:marLeft w:val="0"/>
                  <w:marRight w:val="0"/>
                  <w:marTop w:val="0"/>
                  <w:marBottom w:val="0"/>
                  <w:divBdr>
                    <w:top w:val="none" w:sz="0" w:space="0" w:color="auto"/>
                    <w:left w:val="none" w:sz="0" w:space="0" w:color="auto"/>
                    <w:bottom w:val="none" w:sz="0" w:space="0" w:color="auto"/>
                    <w:right w:val="none" w:sz="0" w:space="0" w:color="auto"/>
                  </w:divBdr>
                  <w:divsChild>
                    <w:div w:id="318071299">
                      <w:marLeft w:val="0"/>
                      <w:marRight w:val="0"/>
                      <w:marTop w:val="0"/>
                      <w:marBottom w:val="0"/>
                      <w:divBdr>
                        <w:top w:val="none" w:sz="0" w:space="0" w:color="auto"/>
                        <w:left w:val="none" w:sz="0" w:space="0" w:color="auto"/>
                        <w:bottom w:val="none" w:sz="0" w:space="0" w:color="auto"/>
                        <w:right w:val="none" w:sz="0" w:space="0" w:color="auto"/>
                      </w:divBdr>
                    </w:div>
                  </w:divsChild>
                </w:div>
                <w:div w:id="1643267722">
                  <w:marLeft w:val="0"/>
                  <w:marRight w:val="0"/>
                  <w:marTop w:val="0"/>
                  <w:marBottom w:val="0"/>
                  <w:divBdr>
                    <w:top w:val="none" w:sz="0" w:space="0" w:color="auto"/>
                    <w:left w:val="none" w:sz="0" w:space="0" w:color="auto"/>
                    <w:bottom w:val="none" w:sz="0" w:space="0" w:color="auto"/>
                    <w:right w:val="none" w:sz="0" w:space="0" w:color="auto"/>
                  </w:divBdr>
                  <w:divsChild>
                    <w:div w:id="369841297">
                      <w:marLeft w:val="0"/>
                      <w:marRight w:val="0"/>
                      <w:marTop w:val="0"/>
                      <w:marBottom w:val="0"/>
                      <w:divBdr>
                        <w:top w:val="none" w:sz="0" w:space="0" w:color="auto"/>
                        <w:left w:val="none" w:sz="0" w:space="0" w:color="auto"/>
                        <w:bottom w:val="none" w:sz="0" w:space="0" w:color="auto"/>
                        <w:right w:val="none" w:sz="0" w:space="0" w:color="auto"/>
                      </w:divBdr>
                    </w:div>
                  </w:divsChild>
                </w:div>
                <w:div w:id="1361511724">
                  <w:marLeft w:val="0"/>
                  <w:marRight w:val="0"/>
                  <w:marTop w:val="0"/>
                  <w:marBottom w:val="0"/>
                  <w:divBdr>
                    <w:top w:val="none" w:sz="0" w:space="0" w:color="auto"/>
                    <w:left w:val="none" w:sz="0" w:space="0" w:color="auto"/>
                    <w:bottom w:val="none" w:sz="0" w:space="0" w:color="auto"/>
                    <w:right w:val="none" w:sz="0" w:space="0" w:color="auto"/>
                  </w:divBdr>
                  <w:divsChild>
                    <w:div w:id="734857876">
                      <w:marLeft w:val="0"/>
                      <w:marRight w:val="0"/>
                      <w:marTop w:val="0"/>
                      <w:marBottom w:val="0"/>
                      <w:divBdr>
                        <w:top w:val="none" w:sz="0" w:space="0" w:color="auto"/>
                        <w:left w:val="none" w:sz="0" w:space="0" w:color="auto"/>
                        <w:bottom w:val="none" w:sz="0" w:space="0" w:color="auto"/>
                        <w:right w:val="none" w:sz="0" w:space="0" w:color="auto"/>
                      </w:divBdr>
                    </w:div>
                  </w:divsChild>
                </w:div>
                <w:div w:id="457456918">
                  <w:marLeft w:val="0"/>
                  <w:marRight w:val="0"/>
                  <w:marTop w:val="0"/>
                  <w:marBottom w:val="0"/>
                  <w:divBdr>
                    <w:top w:val="none" w:sz="0" w:space="0" w:color="auto"/>
                    <w:left w:val="none" w:sz="0" w:space="0" w:color="auto"/>
                    <w:bottom w:val="none" w:sz="0" w:space="0" w:color="auto"/>
                    <w:right w:val="none" w:sz="0" w:space="0" w:color="auto"/>
                  </w:divBdr>
                  <w:divsChild>
                    <w:div w:id="2047488166">
                      <w:marLeft w:val="0"/>
                      <w:marRight w:val="0"/>
                      <w:marTop w:val="0"/>
                      <w:marBottom w:val="0"/>
                      <w:divBdr>
                        <w:top w:val="none" w:sz="0" w:space="0" w:color="auto"/>
                        <w:left w:val="none" w:sz="0" w:space="0" w:color="auto"/>
                        <w:bottom w:val="none" w:sz="0" w:space="0" w:color="auto"/>
                        <w:right w:val="none" w:sz="0" w:space="0" w:color="auto"/>
                      </w:divBdr>
                    </w:div>
                    <w:div w:id="1882859837">
                      <w:marLeft w:val="0"/>
                      <w:marRight w:val="0"/>
                      <w:marTop w:val="0"/>
                      <w:marBottom w:val="0"/>
                      <w:divBdr>
                        <w:top w:val="none" w:sz="0" w:space="0" w:color="auto"/>
                        <w:left w:val="none" w:sz="0" w:space="0" w:color="auto"/>
                        <w:bottom w:val="none" w:sz="0" w:space="0" w:color="auto"/>
                        <w:right w:val="none" w:sz="0" w:space="0" w:color="auto"/>
                      </w:divBdr>
                    </w:div>
                  </w:divsChild>
                </w:div>
                <w:div w:id="557133463">
                  <w:marLeft w:val="0"/>
                  <w:marRight w:val="0"/>
                  <w:marTop w:val="0"/>
                  <w:marBottom w:val="0"/>
                  <w:divBdr>
                    <w:top w:val="none" w:sz="0" w:space="0" w:color="auto"/>
                    <w:left w:val="none" w:sz="0" w:space="0" w:color="auto"/>
                    <w:bottom w:val="none" w:sz="0" w:space="0" w:color="auto"/>
                    <w:right w:val="none" w:sz="0" w:space="0" w:color="auto"/>
                  </w:divBdr>
                  <w:divsChild>
                    <w:div w:id="10181499">
                      <w:marLeft w:val="0"/>
                      <w:marRight w:val="0"/>
                      <w:marTop w:val="0"/>
                      <w:marBottom w:val="0"/>
                      <w:divBdr>
                        <w:top w:val="none" w:sz="0" w:space="0" w:color="auto"/>
                        <w:left w:val="none" w:sz="0" w:space="0" w:color="auto"/>
                        <w:bottom w:val="none" w:sz="0" w:space="0" w:color="auto"/>
                        <w:right w:val="none" w:sz="0" w:space="0" w:color="auto"/>
                      </w:divBdr>
                    </w:div>
                  </w:divsChild>
                </w:div>
                <w:div w:id="1504203604">
                  <w:marLeft w:val="0"/>
                  <w:marRight w:val="0"/>
                  <w:marTop w:val="0"/>
                  <w:marBottom w:val="0"/>
                  <w:divBdr>
                    <w:top w:val="none" w:sz="0" w:space="0" w:color="auto"/>
                    <w:left w:val="none" w:sz="0" w:space="0" w:color="auto"/>
                    <w:bottom w:val="none" w:sz="0" w:space="0" w:color="auto"/>
                    <w:right w:val="none" w:sz="0" w:space="0" w:color="auto"/>
                  </w:divBdr>
                  <w:divsChild>
                    <w:div w:id="1779909319">
                      <w:marLeft w:val="0"/>
                      <w:marRight w:val="0"/>
                      <w:marTop w:val="0"/>
                      <w:marBottom w:val="0"/>
                      <w:divBdr>
                        <w:top w:val="none" w:sz="0" w:space="0" w:color="auto"/>
                        <w:left w:val="none" w:sz="0" w:space="0" w:color="auto"/>
                        <w:bottom w:val="none" w:sz="0" w:space="0" w:color="auto"/>
                        <w:right w:val="none" w:sz="0" w:space="0" w:color="auto"/>
                      </w:divBdr>
                    </w:div>
                  </w:divsChild>
                </w:div>
                <w:div w:id="2118673121">
                  <w:marLeft w:val="0"/>
                  <w:marRight w:val="0"/>
                  <w:marTop w:val="0"/>
                  <w:marBottom w:val="0"/>
                  <w:divBdr>
                    <w:top w:val="none" w:sz="0" w:space="0" w:color="auto"/>
                    <w:left w:val="none" w:sz="0" w:space="0" w:color="auto"/>
                    <w:bottom w:val="none" w:sz="0" w:space="0" w:color="auto"/>
                    <w:right w:val="none" w:sz="0" w:space="0" w:color="auto"/>
                  </w:divBdr>
                  <w:divsChild>
                    <w:div w:id="1765688011">
                      <w:marLeft w:val="0"/>
                      <w:marRight w:val="0"/>
                      <w:marTop w:val="0"/>
                      <w:marBottom w:val="0"/>
                      <w:divBdr>
                        <w:top w:val="none" w:sz="0" w:space="0" w:color="auto"/>
                        <w:left w:val="none" w:sz="0" w:space="0" w:color="auto"/>
                        <w:bottom w:val="none" w:sz="0" w:space="0" w:color="auto"/>
                        <w:right w:val="none" w:sz="0" w:space="0" w:color="auto"/>
                      </w:divBdr>
                    </w:div>
                  </w:divsChild>
                </w:div>
                <w:div w:id="1021590523">
                  <w:marLeft w:val="0"/>
                  <w:marRight w:val="0"/>
                  <w:marTop w:val="0"/>
                  <w:marBottom w:val="0"/>
                  <w:divBdr>
                    <w:top w:val="none" w:sz="0" w:space="0" w:color="auto"/>
                    <w:left w:val="none" w:sz="0" w:space="0" w:color="auto"/>
                    <w:bottom w:val="none" w:sz="0" w:space="0" w:color="auto"/>
                    <w:right w:val="none" w:sz="0" w:space="0" w:color="auto"/>
                  </w:divBdr>
                  <w:divsChild>
                    <w:div w:id="14968183">
                      <w:marLeft w:val="0"/>
                      <w:marRight w:val="0"/>
                      <w:marTop w:val="0"/>
                      <w:marBottom w:val="0"/>
                      <w:divBdr>
                        <w:top w:val="none" w:sz="0" w:space="0" w:color="auto"/>
                        <w:left w:val="none" w:sz="0" w:space="0" w:color="auto"/>
                        <w:bottom w:val="none" w:sz="0" w:space="0" w:color="auto"/>
                        <w:right w:val="none" w:sz="0" w:space="0" w:color="auto"/>
                      </w:divBdr>
                    </w:div>
                  </w:divsChild>
                </w:div>
                <w:div w:id="1375035708">
                  <w:marLeft w:val="0"/>
                  <w:marRight w:val="0"/>
                  <w:marTop w:val="0"/>
                  <w:marBottom w:val="0"/>
                  <w:divBdr>
                    <w:top w:val="none" w:sz="0" w:space="0" w:color="auto"/>
                    <w:left w:val="none" w:sz="0" w:space="0" w:color="auto"/>
                    <w:bottom w:val="none" w:sz="0" w:space="0" w:color="auto"/>
                    <w:right w:val="none" w:sz="0" w:space="0" w:color="auto"/>
                  </w:divBdr>
                  <w:divsChild>
                    <w:div w:id="451368628">
                      <w:marLeft w:val="0"/>
                      <w:marRight w:val="0"/>
                      <w:marTop w:val="0"/>
                      <w:marBottom w:val="0"/>
                      <w:divBdr>
                        <w:top w:val="none" w:sz="0" w:space="0" w:color="auto"/>
                        <w:left w:val="none" w:sz="0" w:space="0" w:color="auto"/>
                        <w:bottom w:val="none" w:sz="0" w:space="0" w:color="auto"/>
                        <w:right w:val="none" w:sz="0" w:space="0" w:color="auto"/>
                      </w:divBdr>
                    </w:div>
                  </w:divsChild>
                </w:div>
                <w:div w:id="1682319480">
                  <w:marLeft w:val="0"/>
                  <w:marRight w:val="0"/>
                  <w:marTop w:val="0"/>
                  <w:marBottom w:val="0"/>
                  <w:divBdr>
                    <w:top w:val="none" w:sz="0" w:space="0" w:color="auto"/>
                    <w:left w:val="none" w:sz="0" w:space="0" w:color="auto"/>
                    <w:bottom w:val="none" w:sz="0" w:space="0" w:color="auto"/>
                    <w:right w:val="none" w:sz="0" w:space="0" w:color="auto"/>
                  </w:divBdr>
                  <w:divsChild>
                    <w:div w:id="1584099579">
                      <w:marLeft w:val="0"/>
                      <w:marRight w:val="0"/>
                      <w:marTop w:val="0"/>
                      <w:marBottom w:val="0"/>
                      <w:divBdr>
                        <w:top w:val="none" w:sz="0" w:space="0" w:color="auto"/>
                        <w:left w:val="none" w:sz="0" w:space="0" w:color="auto"/>
                        <w:bottom w:val="none" w:sz="0" w:space="0" w:color="auto"/>
                        <w:right w:val="none" w:sz="0" w:space="0" w:color="auto"/>
                      </w:divBdr>
                    </w:div>
                  </w:divsChild>
                </w:div>
                <w:div w:id="1910072796">
                  <w:marLeft w:val="0"/>
                  <w:marRight w:val="0"/>
                  <w:marTop w:val="0"/>
                  <w:marBottom w:val="0"/>
                  <w:divBdr>
                    <w:top w:val="none" w:sz="0" w:space="0" w:color="auto"/>
                    <w:left w:val="none" w:sz="0" w:space="0" w:color="auto"/>
                    <w:bottom w:val="none" w:sz="0" w:space="0" w:color="auto"/>
                    <w:right w:val="none" w:sz="0" w:space="0" w:color="auto"/>
                  </w:divBdr>
                  <w:divsChild>
                    <w:div w:id="3202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5384">
          <w:marLeft w:val="0"/>
          <w:marRight w:val="0"/>
          <w:marTop w:val="0"/>
          <w:marBottom w:val="0"/>
          <w:divBdr>
            <w:top w:val="none" w:sz="0" w:space="0" w:color="auto"/>
            <w:left w:val="none" w:sz="0" w:space="0" w:color="auto"/>
            <w:bottom w:val="none" w:sz="0" w:space="0" w:color="auto"/>
            <w:right w:val="none" w:sz="0" w:space="0" w:color="auto"/>
          </w:divBdr>
        </w:div>
        <w:div w:id="1841458773">
          <w:marLeft w:val="0"/>
          <w:marRight w:val="0"/>
          <w:marTop w:val="0"/>
          <w:marBottom w:val="0"/>
          <w:divBdr>
            <w:top w:val="none" w:sz="0" w:space="0" w:color="auto"/>
            <w:left w:val="none" w:sz="0" w:space="0" w:color="auto"/>
            <w:bottom w:val="none" w:sz="0" w:space="0" w:color="auto"/>
            <w:right w:val="none" w:sz="0" w:space="0" w:color="auto"/>
          </w:divBdr>
        </w:div>
        <w:div w:id="1678341980">
          <w:marLeft w:val="0"/>
          <w:marRight w:val="0"/>
          <w:marTop w:val="0"/>
          <w:marBottom w:val="0"/>
          <w:divBdr>
            <w:top w:val="none" w:sz="0" w:space="0" w:color="auto"/>
            <w:left w:val="none" w:sz="0" w:space="0" w:color="auto"/>
            <w:bottom w:val="none" w:sz="0" w:space="0" w:color="auto"/>
            <w:right w:val="none" w:sz="0" w:space="0" w:color="auto"/>
          </w:divBdr>
        </w:div>
        <w:div w:id="585498797">
          <w:marLeft w:val="0"/>
          <w:marRight w:val="0"/>
          <w:marTop w:val="0"/>
          <w:marBottom w:val="0"/>
          <w:divBdr>
            <w:top w:val="none" w:sz="0" w:space="0" w:color="auto"/>
            <w:left w:val="none" w:sz="0" w:space="0" w:color="auto"/>
            <w:bottom w:val="none" w:sz="0" w:space="0" w:color="auto"/>
            <w:right w:val="none" w:sz="0" w:space="0" w:color="auto"/>
          </w:divBdr>
        </w:div>
        <w:div w:id="189420355">
          <w:marLeft w:val="0"/>
          <w:marRight w:val="0"/>
          <w:marTop w:val="0"/>
          <w:marBottom w:val="0"/>
          <w:divBdr>
            <w:top w:val="none" w:sz="0" w:space="0" w:color="auto"/>
            <w:left w:val="none" w:sz="0" w:space="0" w:color="auto"/>
            <w:bottom w:val="none" w:sz="0" w:space="0" w:color="auto"/>
            <w:right w:val="none" w:sz="0" w:space="0" w:color="auto"/>
          </w:divBdr>
          <w:divsChild>
            <w:div w:id="1745764620">
              <w:marLeft w:val="-75"/>
              <w:marRight w:val="0"/>
              <w:marTop w:val="30"/>
              <w:marBottom w:val="30"/>
              <w:divBdr>
                <w:top w:val="none" w:sz="0" w:space="0" w:color="auto"/>
                <w:left w:val="none" w:sz="0" w:space="0" w:color="auto"/>
                <w:bottom w:val="none" w:sz="0" w:space="0" w:color="auto"/>
                <w:right w:val="none" w:sz="0" w:space="0" w:color="auto"/>
              </w:divBdr>
              <w:divsChild>
                <w:div w:id="777993289">
                  <w:marLeft w:val="0"/>
                  <w:marRight w:val="0"/>
                  <w:marTop w:val="0"/>
                  <w:marBottom w:val="0"/>
                  <w:divBdr>
                    <w:top w:val="none" w:sz="0" w:space="0" w:color="auto"/>
                    <w:left w:val="none" w:sz="0" w:space="0" w:color="auto"/>
                    <w:bottom w:val="none" w:sz="0" w:space="0" w:color="auto"/>
                    <w:right w:val="none" w:sz="0" w:space="0" w:color="auto"/>
                  </w:divBdr>
                  <w:divsChild>
                    <w:div w:id="1724980974">
                      <w:marLeft w:val="0"/>
                      <w:marRight w:val="0"/>
                      <w:marTop w:val="0"/>
                      <w:marBottom w:val="0"/>
                      <w:divBdr>
                        <w:top w:val="none" w:sz="0" w:space="0" w:color="auto"/>
                        <w:left w:val="none" w:sz="0" w:space="0" w:color="auto"/>
                        <w:bottom w:val="none" w:sz="0" w:space="0" w:color="auto"/>
                        <w:right w:val="none" w:sz="0" w:space="0" w:color="auto"/>
                      </w:divBdr>
                    </w:div>
                  </w:divsChild>
                </w:div>
                <w:div w:id="101994596">
                  <w:marLeft w:val="0"/>
                  <w:marRight w:val="0"/>
                  <w:marTop w:val="0"/>
                  <w:marBottom w:val="0"/>
                  <w:divBdr>
                    <w:top w:val="none" w:sz="0" w:space="0" w:color="auto"/>
                    <w:left w:val="none" w:sz="0" w:space="0" w:color="auto"/>
                    <w:bottom w:val="none" w:sz="0" w:space="0" w:color="auto"/>
                    <w:right w:val="none" w:sz="0" w:space="0" w:color="auto"/>
                  </w:divBdr>
                  <w:divsChild>
                    <w:div w:id="1682929415">
                      <w:marLeft w:val="0"/>
                      <w:marRight w:val="0"/>
                      <w:marTop w:val="0"/>
                      <w:marBottom w:val="0"/>
                      <w:divBdr>
                        <w:top w:val="none" w:sz="0" w:space="0" w:color="auto"/>
                        <w:left w:val="none" w:sz="0" w:space="0" w:color="auto"/>
                        <w:bottom w:val="none" w:sz="0" w:space="0" w:color="auto"/>
                        <w:right w:val="none" w:sz="0" w:space="0" w:color="auto"/>
                      </w:divBdr>
                    </w:div>
                  </w:divsChild>
                </w:div>
                <w:div w:id="1189299827">
                  <w:marLeft w:val="0"/>
                  <w:marRight w:val="0"/>
                  <w:marTop w:val="0"/>
                  <w:marBottom w:val="0"/>
                  <w:divBdr>
                    <w:top w:val="none" w:sz="0" w:space="0" w:color="auto"/>
                    <w:left w:val="none" w:sz="0" w:space="0" w:color="auto"/>
                    <w:bottom w:val="none" w:sz="0" w:space="0" w:color="auto"/>
                    <w:right w:val="none" w:sz="0" w:space="0" w:color="auto"/>
                  </w:divBdr>
                  <w:divsChild>
                    <w:div w:id="698243273">
                      <w:marLeft w:val="0"/>
                      <w:marRight w:val="0"/>
                      <w:marTop w:val="0"/>
                      <w:marBottom w:val="0"/>
                      <w:divBdr>
                        <w:top w:val="none" w:sz="0" w:space="0" w:color="auto"/>
                        <w:left w:val="none" w:sz="0" w:space="0" w:color="auto"/>
                        <w:bottom w:val="none" w:sz="0" w:space="0" w:color="auto"/>
                        <w:right w:val="none" w:sz="0" w:space="0" w:color="auto"/>
                      </w:divBdr>
                    </w:div>
                  </w:divsChild>
                </w:div>
                <w:div w:id="292949103">
                  <w:marLeft w:val="0"/>
                  <w:marRight w:val="0"/>
                  <w:marTop w:val="0"/>
                  <w:marBottom w:val="0"/>
                  <w:divBdr>
                    <w:top w:val="none" w:sz="0" w:space="0" w:color="auto"/>
                    <w:left w:val="none" w:sz="0" w:space="0" w:color="auto"/>
                    <w:bottom w:val="none" w:sz="0" w:space="0" w:color="auto"/>
                    <w:right w:val="none" w:sz="0" w:space="0" w:color="auto"/>
                  </w:divBdr>
                  <w:divsChild>
                    <w:div w:id="1056471779">
                      <w:marLeft w:val="0"/>
                      <w:marRight w:val="0"/>
                      <w:marTop w:val="0"/>
                      <w:marBottom w:val="0"/>
                      <w:divBdr>
                        <w:top w:val="none" w:sz="0" w:space="0" w:color="auto"/>
                        <w:left w:val="none" w:sz="0" w:space="0" w:color="auto"/>
                        <w:bottom w:val="none" w:sz="0" w:space="0" w:color="auto"/>
                        <w:right w:val="none" w:sz="0" w:space="0" w:color="auto"/>
                      </w:divBdr>
                    </w:div>
                  </w:divsChild>
                </w:div>
                <w:div w:id="343367723">
                  <w:marLeft w:val="0"/>
                  <w:marRight w:val="0"/>
                  <w:marTop w:val="0"/>
                  <w:marBottom w:val="0"/>
                  <w:divBdr>
                    <w:top w:val="none" w:sz="0" w:space="0" w:color="auto"/>
                    <w:left w:val="none" w:sz="0" w:space="0" w:color="auto"/>
                    <w:bottom w:val="none" w:sz="0" w:space="0" w:color="auto"/>
                    <w:right w:val="none" w:sz="0" w:space="0" w:color="auto"/>
                  </w:divBdr>
                  <w:divsChild>
                    <w:div w:id="155923086">
                      <w:marLeft w:val="0"/>
                      <w:marRight w:val="0"/>
                      <w:marTop w:val="0"/>
                      <w:marBottom w:val="0"/>
                      <w:divBdr>
                        <w:top w:val="none" w:sz="0" w:space="0" w:color="auto"/>
                        <w:left w:val="none" w:sz="0" w:space="0" w:color="auto"/>
                        <w:bottom w:val="none" w:sz="0" w:space="0" w:color="auto"/>
                        <w:right w:val="none" w:sz="0" w:space="0" w:color="auto"/>
                      </w:divBdr>
                    </w:div>
                  </w:divsChild>
                </w:div>
                <w:div w:id="2073582250">
                  <w:marLeft w:val="0"/>
                  <w:marRight w:val="0"/>
                  <w:marTop w:val="0"/>
                  <w:marBottom w:val="0"/>
                  <w:divBdr>
                    <w:top w:val="none" w:sz="0" w:space="0" w:color="auto"/>
                    <w:left w:val="none" w:sz="0" w:space="0" w:color="auto"/>
                    <w:bottom w:val="none" w:sz="0" w:space="0" w:color="auto"/>
                    <w:right w:val="none" w:sz="0" w:space="0" w:color="auto"/>
                  </w:divBdr>
                  <w:divsChild>
                    <w:div w:id="1899587217">
                      <w:marLeft w:val="0"/>
                      <w:marRight w:val="0"/>
                      <w:marTop w:val="0"/>
                      <w:marBottom w:val="0"/>
                      <w:divBdr>
                        <w:top w:val="none" w:sz="0" w:space="0" w:color="auto"/>
                        <w:left w:val="none" w:sz="0" w:space="0" w:color="auto"/>
                        <w:bottom w:val="none" w:sz="0" w:space="0" w:color="auto"/>
                        <w:right w:val="none" w:sz="0" w:space="0" w:color="auto"/>
                      </w:divBdr>
                    </w:div>
                  </w:divsChild>
                </w:div>
                <w:div w:id="1204245354">
                  <w:marLeft w:val="0"/>
                  <w:marRight w:val="0"/>
                  <w:marTop w:val="0"/>
                  <w:marBottom w:val="0"/>
                  <w:divBdr>
                    <w:top w:val="none" w:sz="0" w:space="0" w:color="auto"/>
                    <w:left w:val="none" w:sz="0" w:space="0" w:color="auto"/>
                    <w:bottom w:val="none" w:sz="0" w:space="0" w:color="auto"/>
                    <w:right w:val="none" w:sz="0" w:space="0" w:color="auto"/>
                  </w:divBdr>
                  <w:divsChild>
                    <w:div w:id="1335568789">
                      <w:marLeft w:val="0"/>
                      <w:marRight w:val="0"/>
                      <w:marTop w:val="0"/>
                      <w:marBottom w:val="0"/>
                      <w:divBdr>
                        <w:top w:val="none" w:sz="0" w:space="0" w:color="auto"/>
                        <w:left w:val="none" w:sz="0" w:space="0" w:color="auto"/>
                        <w:bottom w:val="none" w:sz="0" w:space="0" w:color="auto"/>
                        <w:right w:val="none" w:sz="0" w:space="0" w:color="auto"/>
                      </w:divBdr>
                    </w:div>
                  </w:divsChild>
                </w:div>
                <w:div w:id="815924719">
                  <w:marLeft w:val="0"/>
                  <w:marRight w:val="0"/>
                  <w:marTop w:val="0"/>
                  <w:marBottom w:val="0"/>
                  <w:divBdr>
                    <w:top w:val="none" w:sz="0" w:space="0" w:color="auto"/>
                    <w:left w:val="none" w:sz="0" w:space="0" w:color="auto"/>
                    <w:bottom w:val="none" w:sz="0" w:space="0" w:color="auto"/>
                    <w:right w:val="none" w:sz="0" w:space="0" w:color="auto"/>
                  </w:divBdr>
                  <w:divsChild>
                    <w:div w:id="407463374">
                      <w:marLeft w:val="0"/>
                      <w:marRight w:val="0"/>
                      <w:marTop w:val="0"/>
                      <w:marBottom w:val="0"/>
                      <w:divBdr>
                        <w:top w:val="none" w:sz="0" w:space="0" w:color="auto"/>
                        <w:left w:val="none" w:sz="0" w:space="0" w:color="auto"/>
                        <w:bottom w:val="none" w:sz="0" w:space="0" w:color="auto"/>
                        <w:right w:val="none" w:sz="0" w:space="0" w:color="auto"/>
                      </w:divBdr>
                    </w:div>
                  </w:divsChild>
                </w:div>
                <w:div w:id="401022098">
                  <w:marLeft w:val="0"/>
                  <w:marRight w:val="0"/>
                  <w:marTop w:val="0"/>
                  <w:marBottom w:val="0"/>
                  <w:divBdr>
                    <w:top w:val="none" w:sz="0" w:space="0" w:color="auto"/>
                    <w:left w:val="none" w:sz="0" w:space="0" w:color="auto"/>
                    <w:bottom w:val="none" w:sz="0" w:space="0" w:color="auto"/>
                    <w:right w:val="none" w:sz="0" w:space="0" w:color="auto"/>
                  </w:divBdr>
                  <w:divsChild>
                    <w:div w:id="431122617">
                      <w:marLeft w:val="0"/>
                      <w:marRight w:val="0"/>
                      <w:marTop w:val="0"/>
                      <w:marBottom w:val="0"/>
                      <w:divBdr>
                        <w:top w:val="none" w:sz="0" w:space="0" w:color="auto"/>
                        <w:left w:val="none" w:sz="0" w:space="0" w:color="auto"/>
                        <w:bottom w:val="none" w:sz="0" w:space="0" w:color="auto"/>
                        <w:right w:val="none" w:sz="0" w:space="0" w:color="auto"/>
                      </w:divBdr>
                    </w:div>
                  </w:divsChild>
                </w:div>
                <w:div w:id="771320404">
                  <w:marLeft w:val="0"/>
                  <w:marRight w:val="0"/>
                  <w:marTop w:val="0"/>
                  <w:marBottom w:val="0"/>
                  <w:divBdr>
                    <w:top w:val="none" w:sz="0" w:space="0" w:color="auto"/>
                    <w:left w:val="none" w:sz="0" w:space="0" w:color="auto"/>
                    <w:bottom w:val="none" w:sz="0" w:space="0" w:color="auto"/>
                    <w:right w:val="none" w:sz="0" w:space="0" w:color="auto"/>
                  </w:divBdr>
                  <w:divsChild>
                    <w:div w:id="647248354">
                      <w:marLeft w:val="0"/>
                      <w:marRight w:val="0"/>
                      <w:marTop w:val="0"/>
                      <w:marBottom w:val="0"/>
                      <w:divBdr>
                        <w:top w:val="none" w:sz="0" w:space="0" w:color="auto"/>
                        <w:left w:val="none" w:sz="0" w:space="0" w:color="auto"/>
                        <w:bottom w:val="none" w:sz="0" w:space="0" w:color="auto"/>
                        <w:right w:val="none" w:sz="0" w:space="0" w:color="auto"/>
                      </w:divBdr>
                    </w:div>
                  </w:divsChild>
                </w:div>
                <w:div w:id="1720936205">
                  <w:marLeft w:val="0"/>
                  <w:marRight w:val="0"/>
                  <w:marTop w:val="0"/>
                  <w:marBottom w:val="0"/>
                  <w:divBdr>
                    <w:top w:val="none" w:sz="0" w:space="0" w:color="auto"/>
                    <w:left w:val="none" w:sz="0" w:space="0" w:color="auto"/>
                    <w:bottom w:val="none" w:sz="0" w:space="0" w:color="auto"/>
                    <w:right w:val="none" w:sz="0" w:space="0" w:color="auto"/>
                  </w:divBdr>
                  <w:divsChild>
                    <w:div w:id="901867253">
                      <w:marLeft w:val="0"/>
                      <w:marRight w:val="0"/>
                      <w:marTop w:val="0"/>
                      <w:marBottom w:val="0"/>
                      <w:divBdr>
                        <w:top w:val="none" w:sz="0" w:space="0" w:color="auto"/>
                        <w:left w:val="none" w:sz="0" w:space="0" w:color="auto"/>
                        <w:bottom w:val="none" w:sz="0" w:space="0" w:color="auto"/>
                        <w:right w:val="none" w:sz="0" w:space="0" w:color="auto"/>
                      </w:divBdr>
                    </w:div>
                  </w:divsChild>
                </w:div>
                <w:div w:id="677460295">
                  <w:marLeft w:val="0"/>
                  <w:marRight w:val="0"/>
                  <w:marTop w:val="0"/>
                  <w:marBottom w:val="0"/>
                  <w:divBdr>
                    <w:top w:val="none" w:sz="0" w:space="0" w:color="auto"/>
                    <w:left w:val="none" w:sz="0" w:space="0" w:color="auto"/>
                    <w:bottom w:val="none" w:sz="0" w:space="0" w:color="auto"/>
                    <w:right w:val="none" w:sz="0" w:space="0" w:color="auto"/>
                  </w:divBdr>
                  <w:divsChild>
                    <w:div w:id="342249162">
                      <w:marLeft w:val="0"/>
                      <w:marRight w:val="0"/>
                      <w:marTop w:val="0"/>
                      <w:marBottom w:val="0"/>
                      <w:divBdr>
                        <w:top w:val="none" w:sz="0" w:space="0" w:color="auto"/>
                        <w:left w:val="none" w:sz="0" w:space="0" w:color="auto"/>
                        <w:bottom w:val="none" w:sz="0" w:space="0" w:color="auto"/>
                        <w:right w:val="none" w:sz="0" w:space="0" w:color="auto"/>
                      </w:divBdr>
                    </w:div>
                  </w:divsChild>
                </w:div>
                <w:div w:id="1169246496">
                  <w:marLeft w:val="0"/>
                  <w:marRight w:val="0"/>
                  <w:marTop w:val="0"/>
                  <w:marBottom w:val="0"/>
                  <w:divBdr>
                    <w:top w:val="none" w:sz="0" w:space="0" w:color="auto"/>
                    <w:left w:val="none" w:sz="0" w:space="0" w:color="auto"/>
                    <w:bottom w:val="none" w:sz="0" w:space="0" w:color="auto"/>
                    <w:right w:val="none" w:sz="0" w:space="0" w:color="auto"/>
                  </w:divBdr>
                  <w:divsChild>
                    <w:div w:id="1885363281">
                      <w:marLeft w:val="0"/>
                      <w:marRight w:val="0"/>
                      <w:marTop w:val="0"/>
                      <w:marBottom w:val="0"/>
                      <w:divBdr>
                        <w:top w:val="none" w:sz="0" w:space="0" w:color="auto"/>
                        <w:left w:val="none" w:sz="0" w:space="0" w:color="auto"/>
                        <w:bottom w:val="none" w:sz="0" w:space="0" w:color="auto"/>
                        <w:right w:val="none" w:sz="0" w:space="0" w:color="auto"/>
                      </w:divBdr>
                    </w:div>
                  </w:divsChild>
                </w:div>
                <w:div w:id="1153372933">
                  <w:marLeft w:val="0"/>
                  <w:marRight w:val="0"/>
                  <w:marTop w:val="0"/>
                  <w:marBottom w:val="0"/>
                  <w:divBdr>
                    <w:top w:val="none" w:sz="0" w:space="0" w:color="auto"/>
                    <w:left w:val="none" w:sz="0" w:space="0" w:color="auto"/>
                    <w:bottom w:val="none" w:sz="0" w:space="0" w:color="auto"/>
                    <w:right w:val="none" w:sz="0" w:space="0" w:color="auto"/>
                  </w:divBdr>
                  <w:divsChild>
                    <w:div w:id="1535463048">
                      <w:marLeft w:val="0"/>
                      <w:marRight w:val="0"/>
                      <w:marTop w:val="0"/>
                      <w:marBottom w:val="0"/>
                      <w:divBdr>
                        <w:top w:val="none" w:sz="0" w:space="0" w:color="auto"/>
                        <w:left w:val="none" w:sz="0" w:space="0" w:color="auto"/>
                        <w:bottom w:val="none" w:sz="0" w:space="0" w:color="auto"/>
                        <w:right w:val="none" w:sz="0" w:space="0" w:color="auto"/>
                      </w:divBdr>
                    </w:div>
                  </w:divsChild>
                </w:div>
                <w:div w:id="432824187">
                  <w:marLeft w:val="0"/>
                  <w:marRight w:val="0"/>
                  <w:marTop w:val="0"/>
                  <w:marBottom w:val="0"/>
                  <w:divBdr>
                    <w:top w:val="none" w:sz="0" w:space="0" w:color="auto"/>
                    <w:left w:val="none" w:sz="0" w:space="0" w:color="auto"/>
                    <w:bottom w:val="none" w:sz="0" w:space="0" w:color="auto"/>
                    <w:right w:val="none" w:sz="0" w:space="0" w:color="auto"/>
                  </w:divBdr>
                  <w:divsChild>
                    <w:div w:id="918758253">
                      <w:marLeft w:val="0"/>
                      <w:marRight w:val="0"/>
                      <w:marTop w:val="0"/>
                      <w:marBottom w:val="0"/>
                      <w:divBdr>
                        <w:top w:val="none" w:sz="0" w:space="0" w:color="auto"/>
                        <w:left w:val="none" w:sz="0" w:space="0" w:color="auto"/>
                        <w:bottom w:val="none" w:sz="0" w:space="0" w:color="auto"/>
                        <w:right w:val="none" w:sz="0" w:space="0" w:color="auto"/>
                      </w:divBdr>
                    </w:div>
                  </w:divsChild>
                </w:div>
                <w:div w:id="33123126">
                  <w:marLeft w:val="0"/>
                  <w:marRight w:val="0"/>
                  <w:marTop w:val="0"/>
                  <w:marBottom w:val="0"/>
                  <w:divBdr>
                    <w:top w:val="none" w:sz="0" w:space="0" w:color="auto"/>
                    <w:left w:val="none" w:sz="0" w:space="0" w:color="auto"/>
                    <w:bottom w:val="none" w:sz="0" w:space="0" w:color="auto"/>
                    <w:right w:val="none" w:sz="0" w:space="0" w:color="auto"/>
                  </w:divBdr>
                  <w:divsChild>
                    <w:div w:id="646784833">
                      <w:marLeft w:val="0"/>
                      <w:marRight w:val="0"/>
                      <w:marTop w:val="0"/>
                      <w:marBottom w:val="0"/>
                      <w:divBdr>
                        <w:top w:val="none" w:sz="0" w:space="0" w:color="auto"/>
                        <w:left w:val="none" w:sz="0" w:space="0" w:color="auto"/>
                        <w:bottom w:val="none" w:sz="0" w:space="0" w:color="auto"/>
                        <w:right w:val="none" w:sz="0" w:space="0" w:color="auto"/>
                      </w:divBdr>
                    </w:div>
                  </w:divsChild>
                </w:div>
                <w:div w:id="220215098">
                  <w:marLeft w:val="0"/>
                  <w:marRight w:val="0"/>
                  <w:marTop w:val="0"/>
                  <w:marBottom w:val="0"/>
                  <w:divBdr>
                    <w:top w:val="none" w:sz="0" w:space="0" w:color="auto"/>
                    <w:left w:val="none" w:sz="0" w:space="0" w:color="auto"/>
                    <w:bottom w:val="none" w:sz="0" w:space="0" w:color="auto"/>
                    <w:right w:val="none" w:sz="0" w:space="0" w:color="auto"/>
                  </w:divBdr>
                  <w:divsChild>
                    <w:div w:id="236936259">
                      <w:marLeft w:val="0"/>
                      <w:marRight w:val="0"/>
                      <w:marTop w:val="0"/>
                      <w:marBottom w:val="0"/>
                      <w:divBdr>
                        <w:top w:val="none" w:sz="0" w:space="0" w:color="auto"/>
                        <w:left w:val="none" w:sz="0" w:space="0" w:color="auto"/>
                        <w:bottom w:val="none" w:sz="0" w:space="0" w:color="auto"/>
                        <w:right w:val="none" w:sz="0" w:space="0" w:color="auto"/>
                      </w:divBdr>
                    </w:div>
                  </w:divsChild>
                </w:div>
                <w:div w:id="318311610">
                  <w:marLeft w:val="0"/>
                  <w:marRight w:val="0"/>
                  <w:marTop w:val="0"/>
                  <w:marBottom w:val="0"/>
                  <w:divBdr>
                    <w:top w:val="none" w:sz="0" w:space="0" w:color="auto"/>
                    <w:left w:val="none" w:sz="0" w:space="0" w:color="auto"/>
                    <w:bottom w:val="none" w:sz="0" w:space="0" w:color="auto"/>
                    <w:right w:val="none" w:sz="0" w:space="0" w:color="auto"/>
                  </w:divBdr>
                  <w:divsChild>
                    <w:div w:id="8490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4243">
          <w:marLeft w:val="0"/>
          <w:marRight w:val="0"/>
          <w:marTop w:val="0"/>
          <w:marBottom w:val="0"/>
          <w:divBdr>
            <w:top w:val="none" w:sz="0" w:space="0" w:color="auto"/>
            <w:left w:val="none" w:sz="0" w:space="0" w:color="auto"/>
            <w:bottom w:val="none" w:sz="0" w:space="0" w:color="auto"/>
            <w:right w:val="none" w:sz="0" w:space="0" w:color="auto"/>
          </w:divBdr>
          <w:divsChild>
            <w:div w:id="1661691135">
              <w:marLeft w:val="0"/>
              <w:marRight w:val="0"/>
              <w:marTop w:val="0"/>
              <w:marBottom w:val="0"/>
              <w:divBdr>
                <w:top w:val="none" w:sz="0" w:space="0" w:color="auto"/>
                <w:left w:val="none" w:sz="0" w:space="0" w:color="auto"/>
                <w:bottom w:val="none" w:sz="0" w:space="0" w:color="auto"/>
                <w:right w:val="none" w:sz="0" w:space="0" w:color="auto"/>
              </w:divBdr>
            </w:div>
            <w:div w:id="821308689">
              <w:marLeft w:val="0"/>
              <w:marRight w:val="0"/>
              <w:marTop w:val="0"/>
              <w:marBottom w:val="0"/>
              <w:divBdr>
                <w:top w:val="none" w:sz="0" w:space="0" w:color="auto"/>
                <w:left w:val="none" w:sz="0" w:space="0" w:color="auto"/>
                <w:bottom w:val="none" w:sz="0" w:space="0" w:color="auto"/>
                <w:right w:val="none" w:sz="0" w:space="0" w:color="auto"/>
              </w:divBdr>
            </w:div>
            <w:div w:id="1868520253">
              <w:marLeft w:val="0"/>
              <w:marRight w:val="0"/>
              <w:marTop w:val="0"/>
              <w:marBottom w:val="0"/>
              <w:divBdr>
                <w:top w:val="none" w:sz="0" w:space="0" w:color="auto"/>
                <w:left w:val="none" w:sz="0" w:space="0" w:color="auto"/>
                <w:bottom w:val="none" w:sz="0" w:space="0" w:color="auto"/>
                <w:right w:val="none" w:sz="0" w:space="0" w:color="auto"/>
              </w:divBdr>
            </w:div>
            <w:div w:id="1532647276">
              <w:marLeft w:val="0"/>
              <w:marRight w:val="0"/>
              <w:marTop w:val="0"/>
              <w:marBottom w:val="0"/>
              <w:divBdr>
                <w:top w:val="none" w:sz="0" w:space="0" w:color="auto"/>
                <w:left w:val="none" w:sz="0" w:space="0" w:color="auto"/>
                <w:bottom w:val="none" w:sz="0" w:space="0" w:color="auto"/>
                <w:right w:val="none" w:sz="0" w:space="0" w:color="auto"/>
              </w:divBdr>
            </w:div>
            <w:div w:id="901329282">
              <w:marLeft w:val="0"/>
              <w:marRight w:val="0"/>
              <w:marTop w:val="0"/>
              <w:marBottom w:val="0"/>
              <w:divBdr>
                <w:top w:val="none" w:sz="0" w:space="0" w:color="auto"/>
                <w:left w:val="none" w:sz="0" w:space="0" w:color="auto"/>
                <w:bottom w:val="none" w:sz="0" w:space="0" w:color="auto"/>
                <w:right w:val="none" w:sz="0" w:space="0" w:color="auto"/>
              </w:divBdr>
            </w:div>
            <w:div w:id="1507285159">
              <w:marLeft w:val="0"/>
              <w:marRight w:val="0"/>
              <w:marTop w:val="0"/>
              <w:marBottom w:val="0"/>
              <w:divBdr>
                <w:top w:val="none" w:sz="0" w:space="0" w:color="auto"/>
                <w:left w:val="none" w:sz="0" w:space="0" w:color="auto"/>
                <w:bottom w:val="none" w:sz="0" w:space="0" w:color="auto"/>
                <w:right w:val="none" w:sz="0" w:space="0" w:color="auto"/>
              </w:divBdr>
            </w:div>
            <w:div w:id="550962142">
              <w:marLeft w:val="0"/>
              <w:marRight w:val="0"/>
              <w:marTop w:val="0"/>
              <w:marBottom w:val="0"/>
              <w:divBdr>
                <w:top w:val="none" w:sz="0" w:space="0" w:color="auto"/>
                <w:left w:val="none" w:sz="0" w:space="0" w:color="auto"/>
                <w:bottom w:val="none" w:sz="0" w:space="0" w:color="auto"/>
                <w:right w:val="none" w:sz="0" w:space="0" w:color="auto"/>
              </w:divBdr>
            </w:div>
            <w:div w:id="1434276320">
              <w:marLeft w:val="0"/>
              <w:marRight w:val="0"/>
              <w:marTop w:val="0"/>
              <w:marBottom w:val="0"/>
              <w:divBdr>
                <w:top w:val="none" w:sz="0" w:space="0" w:color="auto"/>
                <w:left w:val="none" w:sz="0" w:space="0" w:color="auto"/>
                <w:bottom w:val="none" w:sz="0" w:space="0" w:color="auto"/>
                <w:right w:val="none" w:sz="0" w:space="0" w:color="auto"/>
              </w:divBdr>
            </w:div>
            <w:div w:id="799954586">
              <w:marLeft w:val="0"/>
              <w:marRight w:val="0"/>
              <w:marTop w:val="0"/>
              <w:marBottom w:val="0"/>
              <w:divBdr>
                <w:top w:val="none" w:sz="0" w:space="0" w:color="auto"/>
                <w:left w:val="none" w:sz="0" w:space="0" w:color="auto"/>
                <w:bottom w:val="none" w:sz="0" w:space="0" w:color="auto"/>
                <w:right w:val="none" w:sz="0" w:space="0" w:color="auto"/>
              </w:divBdr>
            </w:div>
            <w:div w:id="501045514">
              <w:marLeft w:val="0"/>
              <w:marRight w:val="0"/>
              <w:marTop w:val="0"/>
              <w:marBottom w:val="0"/>
              <w:divBdr>
                <w:top w:val="none" w:sz="0" w:space="0" w:color="auto"/>
                <w:left w:val="none" w:sz="0" w:space="0" w:color="auto"/>
                <w:bottom w:val="none" w:sz="0" w:space="0" w:color="auto"/>
                <w:right w:val="none" w:sz="0" w:space="0" w:color="auto"/>
              </w:divBdr>
            </w:div>
            <w:div w:id="34157857">
              <w:marLeft w:val="0"/>
              <w:marRight w:val="0"/>
              <w:marTop w:val="0"/>
              <w:marBottom w:val="0"/>
              <w:divBdr>
                <w:top w:val="none" w:sz="0" w:space="0" w:color="auto"/>
                <w:left w:val="none" w:sz="0" w:space="0" w:color="auto"/>
                <w:bottom w:val="none" w:sz="0" w:space="0" w:color="auto"/>
                <w:right w:val="none" w:sz="0" w:space="0" w:color="auto"/>
              </w:divBdr>
            </w:div>
            <w:div w:id="89351832">
              <w:marLeft w:val="0"/>
              <w:marRight w:val="0"/>
              <w:marTop w:val="0"/>
              <w:marBottom w:val="0"/>
              <w:divBdr>
                <w:top w:val="none" w:sz="0" w:space="0" w:color="auto"/>
                <w:left w:val="none" w:sz="0" w:space="0" w:color="auto"/>
                <w:bottom w:val="none" w:sz="0" w:space="0" w:color="auto"/>
                <w:right w:val="none" w:sz="0" w:space="0" w:color="auto"/>
              </w:divBdr>
            </w:div>
            <w:div w:id="180708121">
              <w:marLeft w:val="0"/>
              <w:marRight w:val="0"/>
              <w:marTop w:val="0"/>
              <w:marBottom w:val="0"/>
              <w:divBdr>
                <w:top w:val="none" w:sz="0" w:space="0" w:color="auto"/>
                <w:left w:val="none" w:sz="0" w:space="0" w:color="auto"/>
                <w:bottom w:val="none" w:sz="0" w:space="0" w:color="auto"/>
                <w:right w:val="none" w:sz="0" w:space="0" w:color="auto"/>
              </w:divBdr>
            </w:div>
            <w:div w:id="24911363">
              <w:marLeft w:val="0"/>
              <w:marRight w:val="0"/>
              <w:marTop w:val="0"/>
              <w:marBottom w:val="0"/>
              <w:divBdr>
                <w:top w:val="none" w:sz="0" w:space="0" w:color="auto"/>
                <w:left w:val="none" w:sz="0" w:space="0" w:color="auto"/>
                <w:bottom w:val="none" w:sz="0" w:space="0" w:color="auto"/>
                <w:right w:val="none" w:sz="0" w:space="0" w:color="auto"/>
              </w:divBdr>
            </w:div>
            <w:div w:id="26834564">
              <w:marLeft w:val="0"/>
              <w:marRight w:val="0"/>
              <w:marTop w:val="0"/>
              <w:marBottom w:val="0"/>
              <w:divBdr>
                <w:top w:val="none" w:sz="0" w:space="0" w:color="auto"/>
                <w:left w:val="none" w:sz="0" w:space="0" w:color="auto"/>
                <w:bottom w:val="none" w:sz="0" w:space="0" w:color="auto"/>
                <w:right w:val="none" w:sz="0" w:space="0" w:color="auto"/>
              </w:divBdr>
            </w:div>
            <w:div w:id="312492180">
              <w:marLeft w:val="0"/>
              <w:marRight w:val="0"/>
              <w:marTop w:val="0"/>
              <w:marBottom w:val="0"/>
              <w:divBdr>
                <w:top w:val="none" w:sz="0" w:space="0" w:color="auto"/>
                <w:left w:val="none" w:sz="0" w:space="0" w:color="auto"/>
                <w:bottom w:val="none" w:sz="0" w:space="0" w:color="auto"/>
                <w:right w:val="none" w:sz="0" w:space="0" w:color="auto"/>
              </w:divBdr>
            </w:div>
            <w:div w:id="633949278">
              <w:marLeft w:val="0"/>
              <w:marRight w:val="0"/>
              <w:marTop w:val="0"/>
              <w:marBottom w:val="0"/>
              <w:divBdr>
                <w:top w:val="none" w:sz="0" w:space="0" w:color="auto"/>
                <w:left w:val="none" w:sz="0" w:space="0" w:color="auto"/>
                <w:bottom w:val="none" w:sz="0" w:space="0" w:color="auto"/>
                <w:right w:val="none" w:sz="0" w:space="0" w:color="auto"/>
              </w:divBdr>
            </w:div>
            <w:div w:id="1172378725">
              <w:marLeft w:val="0"/>
              <w:marRight w:val="0"/>
              <w:marTop w:val="0"/>
              <w:marBottom w:val="0"/>
              <w:divBdr>
                <w:top w:val="none" w:sz="0" w:space="0" w:color="auto"/>
                <w:left w:val="none" w:sz="0" w:space="0" w:color="auto"/>
                <w:bottom w:val="none" w:sz="0" w:space="0" w:color="auto"/>
                <w:right w:val="none" w:sz="0" w:space="0" w:color="auto"/>
              </w:divBdr>
            </w:div>
            <w:div w:id="2024700311">
              <w:marLeft w:val="0"/>
              <w:marRight w:val="0"/>
              <w:marTop w:val="0"/>
              <w:marBottom w:val="0"/>
              <w:divBdr>
                <w:top w:val="none" w:sz="0" w:space="0" w:color="auto"/>
                <w:left w:val="none" w:sz="0" w:space="0" w:color="auto"/>
                <w:bottom w:val="none" w:sz="0" w:space="0" w:color="auto"/>
                <w:right w:val="none" w:sz="0" w:space="0" w:color="auto"/>
              </w:divBdr>
            </w:div>
            <w:div w:id="1123645975">
              <w:marLeft w:val="0"/>
              <w:marRight w:val="0"/>
              <w:marTop w:val="0"/>
              <w:marBottom w:val="0"/>
              <w:divBdr>
                <w:top w:val="none" w:sz="0" w:space="0" w:color="auto"/>
                <w:left w:val="none" w:sz="0" w:space="0" w:color="auto"/>
                <w:bottom w:val="none" w:sz="0" w:space="0" w:color="auto"/>
                <w:right w:val="none" w:sz="0" w:space="0" w:color="auto"/>
              </w:divBdr>
            </w:div>
          </w:divsChild>
        </w:div>
        <w:div w:id="1980570447">
          <w:marLeft w:val="0"/>
          <w:marRight w:val="0"/>
          <w:marTop w:val="0"/>
          <w:marBottom w:val="0"/>
          <w:divBdr>
            <w:top w:val="none" w:sz="0" w:space="0" w:color="auto"/>
            <w:left w:val="none" w:sz="0" w:space="0" w:color="auto"/>
            <w:bottom w:val="none" w:sz="0" w:space="0" w:color="auto"/>
            <w:right w:val="none" w:sz="0" w:space="0" w:color="auto"/>
          </w:divBdr>
          <w:divsChild>
            <w:div w:id="15232739">
              <w:marLeft w:val="0"/>
              <w:marRight w:val="0"/>
              <w:marTop w:val="0"/>
              <w:marBottom w:val="0"/>
              <w:divBdr>
                <w:top w:val="none" w:sz="0" w:space="0" w:color="auto"/>
                <w:left w:val="none" w:sz="0" w:space="0" w:color="auto"/>
                <w:bottom w:val="none" w:sz="0" w:space="0" w:color="auto"/>
                <w:right w:val="none" w:sz="0" w:space="0" w:color="auto"/>
              </w:divBdr>
            </w:div>
            <w:div w:id="814178312">
              <w:marLeft w:val="0"/>
              <w:marRight w:val="0"/>
              <w:marTop w:val="0"/>
              <w:marBottom w:val="0"/>
              <w:divBdr>
                <w:top w:val="none" w:sz="0" w:space="0" w:color="auto"/>
                <w:left w:val="none" w:sz="0" w:space="0" w:color="auto"/>
                <w:bottom w:val="none" w:sz="0" w:space="0" w:color="auto"/>
                <w:right w:val="none" w:sz="0" w:space="0" w:color="auto"/>
              </w:divBdr>
            </w:div>
            <w:div w:id="730422935">
              <w:marLeft w:val="0"/>
              <w:marRight w:val="0"/>
              <w:marTop w:val="0"/>
              <w:marBottom w:val="0"/>
              <w:divBdr>
                <w:top w:val="none" w:sz="0" w:space="0" w:color="auto"/>
                <w:left w:val="none" w:sz="0" w:space="0" w:color="auto"/>
                <w:bottom w:val="none" w:sz="0" w:space="0" w:color="auto"/>
                <w:right w:val="none" w:sz="0" w:space="0" w:color="auto"/>
              </w:divBdr>
            </w:div>
            <w:div w:id="1720131709">
              <w:marLeft w:val="0"/>
              <w:marRight w:val="0"/>
              <w:marTop w:val="0"/>
              <w:marBottom w:val="0"/>
              <w:divBdr>
                <w:top w:val="none" w:sz="0" w:space="0" w:color="auto"/>
                <w:left w:val="none" w:sz="0" w:space="0" w:color="auto"/>
                <w:bottom w:val="none" w:sz="0" w:space="0" w:color="auto"/>
                <w:right w:val="none" w:sz="0" w:space="0" w:color="auto"/>
              </w:divBdr>
            </w:div>
            <w:div w:id="1644580955">
              <w:marLeft w:val="0"/>
              <w:marRight w:val="0"/>
              <w:marTop w:val="0"/>
              <w:marBottom w:val="0"/>
              <w:divBdr>
                <w:top w:val="none" w:sz="0" w:space="0" w:color="auto"/>
                <w:left w:val="none" w:sz="0" w:space="0" w:color="auto"/>
                <w:bottom w:val="none" w:sz="0" w:space="0" w:color="auto"/>
                <w:right w:val="none" w:sz="0" w:space="0" w:color="auto"/>
              </w:divBdr>
            </w:div>
            <w:div w:id="1556307375">
              <w:marLeft w:val="0"/>
              <w:marRight w:val="0"/>
              <w:marTop w:val="0"/>
              <w:marBottom w:val="0"/>
              <w:divBdr>
                <w:top w:val="none" w:sz="0" w:space="0" w:color="auto"/>
                <w:left w:val="none" w:sz="0" w:space="0" w:color="auto"/>
                <w:bottom w:val="none" w:sz="0" w:space="0" w:color="auto"/>
                <w:right w:val="none" w:sz="0" w:space="0" w:color="auto"/>
              </w:divBdr>
            </w:div>
            <w:div w:id="623772992">
              <w:marLeft w:val="0"/>
              <w:marRight w:val="0"/>
              <w:marTop w:val="0"/>
              <w:marBottom w:val="0"/>
              <w:divBdr>
                <w:top w:val="none" w:sz="0" w:space="0" w:color="auto"/>
                <w:left w:val="none" w:sz="0" w:space="0" w:color="auto"/>
                <w:bottom w:val="none" w:sz="0" w:space="0" w:color="auto"/>
                <w:right w:val="none" w:sz="0" w:space="0" w:color="auto"/>
              </w:divBdr>
            </w:div>
            <w:div w:id="1997030696">
              <w:marLeft w:val="0"/>
              <w:marRight w:val="0"/>
              <w:marTop w:val="0"/>
              <w:marBottom w:val="0"/>
              <w:divBdr>
                <w:top w:val="none" w:sz="0" w:space="0" w:color="auto"/>
                <w:left w:val="none" w:sz="0" w:space="0" w:color="auto"/>
                <w:bottom w:val="none" w:sz="0" w:space="0" w:color="auto"/>
                <w:right w:val="none" w:sz="0" w:space="0" w:color="auto"/>
              </w:divBdr>
            </w:div>
            <w:div w:id="1041830291">
              <w:marLeft w:val="0"/>
              <w:marRight w:val="0"/>
              <w:marTop w:val="0"/>
              <w:marBottom w:val="0"/>
              <w:divBdr>
                <w:top w:val="none" w:sz="0" w:space="0" w:color="auto"/>
                <w:left w:val="none" w:sz="0" w:space="0" w:color="auto"/>
                <w:bottom w:val="none" w:sz="0" w:space="0" w:color="auto"/>
                <w:right w:val="none" w:sz="0" w:space="0" w:color="auto"/>
              </w:divBdr>
            </w:div>
            <w:div w:id="1079981079">
              <w:marLeft w:val="0"/>
              <w:marRight w:val="0"/>
              <w:marTop w:val="0"/>
              <w:marBottom w:val="0"/>
              <w:divBdr>
                <w:top w:val="none" w:sz="0" w:space="0" w:color="auto"/>
                <w:left w:val="none" w:sz="0" w:space="0" w:color="auto"/>
                <w:bottom w:val="none" w:sz="0" w:space="0" w:color="auto"/>
                <w:right w:val="none" w:sz="0" w:space="0" w:color="auto"/>
              </w:divBdr>
            </w:div>
            <w:div w:id="418451776">
              <w:marLeft w:val="0"/>
              <w:marRight w:val="0"/>
              <w:marTop w:val="0"/>
              <w:marBottom w:val="0"/>
              <w:divBdr>
                <w:top w:val="none" w:sz="0" w:space="0" w:color="auto"/>
                <w:left w:val="none" w:sz="0" w:space="0" w:color="auto"/>
                <w:bottom w:val="none" w:sz="0" w:space="0" w:color="auto"/>
                <w:right w:val="none" w:sz="0" w:space="0" w:color="auto"/>
              </w:divBdr>
            </w:div>
            <w:div w:id="1051927174">
              <w:marLeft w:val="0"/>
              <w:marRight w:val="0"/>
              <w:marTop w:val="0"/>
              <w:marBottom w:val="0"/>
              <w:divBdr>
                <w:top w:val="none" w:sz="0" w:space="0" w:color="auto"/>
                <w:left w:val="none" w:sz="0" w:space="0" w:color="auto"/>
                <w:bottom w:val="none" w:sz="0" w:space="0" w:color="auto"/>
                <w:right w:val="none" w:sz="0" w:space="0" w:color="auto"/>
              </w:divBdr>
            </w:div>
            <w:div w:id="1222789125">
              <w:marLeft w:val="0"/>
              <w:marRight w:val="0"/>
              <w:marTop w:val="0"/>
              <w:marBottom w:val="0"/>
              <w:divBdr>
                <w:top w:val="none" w:sz="0" w:space="0" w:color="auto"/>
                <w:left w:val="none" w:sz="0" w:space="0" w:color="auto"/>
                <w:bottom w:val="none" w:sz="0" w:space="0" w:color="auto"/>
                <w:right w:val="none" w:sz="0" w:space="0" w:color="auto"/>
              </w:divBdr>
            </w:div>
            <w:div w:id="282463817">
              <w:marLeft w:val="0"/>
              <w:marRight w:val="0"/>
              <w:marTop w:val="0"/>
              <w:marBottom w:val="0"/>
              <w:divBdr>
                <w:top w:val="none" w:sz="0" w:space="0" w:color="auto"/>
                <w:left w:val="none" w:sz="0" w:space="0" w:color="auto"/>
                <w:bottom w:val="none" w:sz="0" w:space="0" w:color="auto"/>
                <w:right w:val="none" w:sz="0" w:space="0" w:color="auto"/>
              </w:divBdr>
            </w:div>
            <w:div w:id="1838378346">
              <w:marLeft w:val="0"/>
              <w:marRight w:val="0"/>
              <w:marTop w:val="0"/>
              <w:marBottom w:val="0"/>
              <w:divBdr>
                <w:top w:val="none" w:sz="0" w:space="0" w:color="auto"/>
                <w:left w:val="none" w:sz="0" w:space="0" w:color="auto"/>
                <w:bottom w:val="none" w:sz="0" w:space="0" w:color="auto"/>
                <w:right w:val="none" w:sz="0" w:space="0" w:color="auto"/>
              </w:divBdr>
            </w:div>
            <w:div w:id="1535071253">
              <w:marLeft w:val="0"/>
              <w:marRight w:val="0"/>
              <w:marTop w:val="0"/>
              <w:marBottom w:val="0"/>
              <w:divBdr>
                <w:top w:val="none" w:sz="0" w:space="0" w:color="auto"/>
                <w:left w:val="none" w:sz="0" w:space="0" w:color="auto"/>
                <w:bottom w:val="none" w:sz="0" w:space="0" w:color="auto"/>
                <w:right w:val="none" w:sz="0" w:space="0" w:color="auto"/>
              </w:divBdr>
            </w:div>
            <w:div w:id="3822900">
              <w:marLeft w:val="0"/>
              <w:marRight w:val="0"/>
              <w:marTop w:val="0"/>
              <w:marBottom w:val="0"/>
              <w:divBdr>
                <w:top w:val="none" w:sz="0" w:space="0" w:color="auto"/>
                <w:left w:val="none" w:sz="0" w:space="0" w:color="auto"/>
                <w:bottom w:val="none" w:sz="0" w:space="0" w:color="auto"/>
                <w:right w:val="none" w:sz="0" w:space="0" w:color="auto"/>
              </w:divBdr>
            </w:div>
            <w:div w:id="1601335228">
              <w:marLeft w:val="0"/>
              <w:marRight w:val="0"/>
              <w:marTop w:val="0"/>
              <w:marBottom w:val="0"/>
              <w:divBdr>
                <w:top w:val="none" w:sz="0" w:space="0" w:color="auto"/>
                <w:left w:val="none" w:sz="0" w:space="0" w:color="auto"/>
                <w:bottom w:val="none" w:sz="0" w:space="0" w:color="auto"/>
                <w:right w:val="none" w:sz="0" w:space="0" w:color="auto"/>
              </w:divBdr>
            </w:div>
            <w:div w:id="1798798153">
              <w:marLeft w:val="0"/>
              <w:marRight w:val="0"/>
              <w:marTop w:val="0"/>
              <w:marBottom w:val="0"/>
              <w:divBdr>
                <w:top w:val="none" w:sz="0" w:space="0" w:color="auto"/>
                <w:left w:val="none" w:sz="0" w:space="0" w:color="auto"/>
                <w:bottom w:val="none" w:sz="0" w:space="0" w:color="auto"/>
                <w:right w:val="none" w:sz="0" w:space="0" w:color="auto"/>
              </w:divBdr>
            </w:div>
            <w:div w:id="1596595775">
              <w:marLeft w:val="0"/>
              <w:marRight w:val="0"/>
              <w:marTop w:val="0"/>
              <w:marBottom w:val="0"/>
              <w:divBdr>
                <w:top w:val="none" w:sz="0" w:space="0" w:color="auto"/>
                <w:left w:val="none" w:sz="0" w:space="0" w:color="auto"/>
                <w:bottom w:val="none" w:sz="0" w:space="0" w:color="auto"/>
                <w:right w:val="none" w:sz="0" w:space="0" w:color="auto"/>
              </w:divBdr>
            </w:div>
          </w:divsChild>
        </w:div>
        <w:div w:id="1595896896">
          <w:marLeft w:val="0"/>
          <w:marRight w:val="0"/>
          <w:marTop w:val="0"/>
          <w:marBottom w:val="0"/>
          <w:divBdr>
            <w:top w:val="none" w:sz="0" w:space="0" w:color="auto"/>
            <w:left w:val="none" w:sz="0" w:space="0" w:color="auto"/>
            <w:bottom w:val="none" w:sz="0" w:space="0" w:color="auto"/>
            <w:right w:val="none" w:sz="0" w:space="0" w:color="auto"/>
          </w:divBdr>
          <w:divsChild>
            <w:div w:id="1167478075">
              <w:marLeft w:val="0"/>
              <w:marRight w:val="0"/>
              <w:marTop w:val="0"/>
              <w:marBottom w:val="0"/>
              <w:divBdr>
                <w:top w:val="none" w:sz="0" w:space="0" w:color="auto"/>
                <w:left w:val="none" w:sz="0" w:space="0" w:color="auto"/>
                <w:bottom w:val="none" w:sz="0" w:space="0" w:color="auto"/>
                <w:right w:val="none" w:sz="0" w:space="0" w:color="auto"/>
              </w:divBdr>
            </w:div>
            <w:div w:id="1700350204">
              <w:marLeft w:val="0"/>
              <w:marRight w:val="0"/>
              <w:marTop w:val="0"/>
              <w:marBottom w:val="0"/>
              <w:divBdr>
                <w:top w:val="none" w:sz="0" w:space="0" w:color="auto"/>
                <w:left w:val="none" w:sz="0" w:space="0" w:color="auto"/>
                <w:bottom w:val="none" w:sz="0" w:space="0" w:color="auto"/>
                <w:right w:val="none" w:sz="0" w:space="0" w:color="auto"/>
              </w:divBdr>
            </w:div>
            <w:div w:id="55861133">
              <w:marLeft w:val="0"/>
              <w:marRight w:val="0"/>
              <w:marTop w:val="0"/>
              <w:marBottom w:val="0"/>
              <w:divBdr>
                <w:top w:val="none" w:sz="0" w:space="0" w:color="auto"/>
                <w:left w:val="none" w:sz="0" w:space="0" w:color="auto"/>
                <w:bottom w:val="none" w:sz="0" w:space="0" w:color="auto"/>
                <w:right w:val="none" w:sz="0" w:space="0" w:color="auto"/>
              </w:divBdr>
            </w:div>
            <w:div w:id="1374842408">
              <w:marLeft w:val="0"/>
              <w:marRight w:val="0"/>
              <w:marTop w:val="0"/>
              <w:marBottom w:val="0"/>
              <w:divBdr>
                <w:top w:val="none" w:sz="0" w:space="0" w:color="auto"/>
                <w:left w:val="none" w:sz="0" w:space="0" w:color="auto"/>
                <w:bottom w:val="none" w:sz="0" w:space="0" w:color="auto"/>
                <w:right w:val="none" w:sz="0" w:space="0" w:color="auto"/>
              </w:divBdr>
            </w:div>
            <w:div w:id="201478812">
              <w:marLeft w:val="0"/>
              <w:marRight w:val="0"/>
              <w:marTop w:val="0"/>
              <w:marBottom w:val="0"/>
              <w:divBdr>
                <w:top w:val="none" w:sz="0" w:space="0" w:color="auto"/>
                <w:left w:val="none" w:sz="0" w:space="0" w:color="auto"/>
                <w:bottom w:val="none" w:sz="0" w:space="0" w:color="auto"/>
                <w:right w:val="none" w:sz="0" w:space="0" w:color="auto"/>
              </w:divBdr>
            </w:div>
            <w:div w:id="295184971">
              <w:marLeft w:val="0"/>
              <w:marRight w:val="0"/>
              <w:marTop w:val="0"/>
              <w:marBottom w:val="0"/>
              <w:divBdr>
                <w:top w:val="none" w:sz="0" w:space="0" w:color="auto"/>
                <w:left w:val="none" w:sz="0" w:space="0" w:color="auto"/>
                <w:bottom w:val="none" w:sz="0" w:space="0" w:color="auto"/>
                <w:right w:val="none" w:sz="0" w:space="0" w:color="auto"/>
              </w:divBdr>
            </w:div>
            <w:div w:id="453452414">
              <w:marLeft w:val="0"/>
              <w:marRight w:val="0"/>
              <w:marTop w:val="0"/>
              <w:marBottom w:val="0"/>
              <w:divBdr>
                <w:top w:val="none" w:sz="0" w:space="0" w:color="auto"/>
                <w:left w:val="none" w:sz="0" w:space="0" w:color="auto"/>
                <w:bottom w:val="none" w:sz="0" w:space="0" w:color="auto"/>
                <w:right w:val="none" w:sz="0" w:space="0" w:color="auto"/>
              </w:divBdr>
            </w:div>
            <w:div w:id="1135954653">
              <w:marLeft w:val="0"/>
              <w:marRight w:val="0"/>
              <w:marTop w:val="0"/>
              <w:marBottom w:val="0"/>
              <w:divBdr>
                <w:top w:val="none" w:sz="0" w:space="0" w:color="auto"/>
                <w:left w:val="none" w:sz="0" w:space="0" w:color="auto"/>
                <w:bottom w:val="none" w:sz="0" w:space="0" w:color="auto"/>
                <w:right w:val="none" w:sz="0" w:space="0" w:color="auto"/>
              </w:divBdr>
            </w:div>
            <w:div w:id="742948217">
              <w:marLeft w:val="0"/>
              <w:marRight w:val="0"/>
              <w:marTop w:val="0"/>
              <w:marBottom w:val="0"/>
              <w:divBdr>
                <w:top w:val="none" w:sz="0" w:space="0" w:color="auto"/>
                <w:left w:val="none" w:sz="0" w:space="0" w:color="auto"/>
                <w:bottom w:val="none" w:sz="0" w:space="0" w:color="auto"/>
                <w:right w:val="none" w:sz="0" w:space="0" w:color="auto"/>
              </w:divBdr>
            </w:div>
            <w:div w:id="750354281">
              <w:marLeft w:val="0"/>
              <w:marRight w:val="0"/>
              <w:marTop w:val="0"/>
              <w:marBottom w:val="0"/>
              <w:divBdr>
                <w:top w:val="none" w:sz="0" w:space="0" w:color="auto"/>
                <w:left w:val="none" w:sz="0" w:space="0" w:color="auto"/>
                <w:bottom w:val="none" w:sz="0" w:space="0" w:color="auto"/>
                <w:right w:val="none" w:sz="0" w:space="0" w:color="auto"/>
              </w:divBdr>
            </w:div>
            <w:div w:id="214969934">
              <w:marLeft w:val="0"/>
              <w:marRight w:val="0"/>
              <w:marTop w:val="0"/>
              <w:marBottom w:val="0"/>
              <w:divBdr>
                <w:top w:val="none" w:sz="0" w:space="0" w:color="auto"/>
                <w:left w:val="none" w:sz="0" w:space="0" w:color="auto"/>
                <w:bottom w:val="none" w:sz="0" w:space="0" w:color="auto"/>
                <w:right w:val="none" w:sz="0" w:space="0" w:color="auto"/>
              </w:divBdr>
            </w:div>
            <w:div w:id="1247113496">
              <w:marLeft w:val="0"/>
              <w:marRight w:val="0"/>
              <w:marTop w:val="0"/>
              <w:marBottom w:val="0"/>
              <w:divBdr>
                <w:top w:val="none" w:sz="0" w:space="0" w:color="auto"/>
                <w:left w:val="none" w:sz="0" w:space="0" w:color="auto"/>
                <w:bottom w:val="none" w:sz="0" w:space="0" w:color="auto"/>
                <w:right w:val="none" w:sz="0" w:space="0" w:color="auto"/>
              </w:divBdr>
            </w:div>
            <w:div w:id="1632054410">
              <w:marLeft w:val="0"/>
              <w:marRight w:val="0"/>
              <w:marTop w:val="0"/>
              <w:marBottom w:val="0"/>
              <w:divBdr>
                <w:top w:val="none" w:sz="0" w:space="0" w:color="auto"/>
                <w:left w:val="none" w:sz="0" w:space="0" w:color="auto"/>
                <w:bottom w:val="none" w:sz="0" w:space="0" w:color="auto"/>
                <w:right w:val="none" w:sz="0" w:space="0" w:color="auto"/>
              </w:divBdr>
            </w:div>
            <w:div w:id="799879392">
              <w:marLeft w:val="0"/>
              <w:marRight w:val="0"/>
              <w:marTop w:val="0"/>
              <w:marBottom w:val="0"/>
              <w:divBdr>
                <w:top w:val="none" w:sz="0" w:space="0" w:color="auto"/>
                <w:left w:val="none" w:sz="0" w:space="0" w:color="auto"/>
                <w:bottom w:val="none" w:sz="0" w:space="0" w:color="auto"/>
                <w:right w:val="none" w:sz="0" w:space="0" w:color="auto"/>
              </w:divBdr>
            </w:div>
            <w:div w:id="367068506">
              <w:marLeft w:val="0"/>
              <w:marRight w:val="0"/>
              <w:marTop w:val="0"/>
              <w:marBottom w:val="0"/>
              <w:divBdr>
                <w:top w:val="none" w:sz="0" w:space="0" w:color="auto"/>
                <w:left w:val="none" w:sz="0" w:space="0" w:color="auto"/>
                <w:bottom w:val="none" w:sz="0" w:space="0" w:color="auto"/>
                <w:right w:val="none" w:sz="0" w:space="0" w:color="auto"/>
              </w:divBdr>
            </w:div>
            <w:div w:id="1252734404">
              <w:marLeft w:val="0"/>
              <w:marRight w:val="0"/>
              <w:marTop w:val="0"/>
              <w:marBottom w:val="0"/>
              <w:divBdr>
                <w:top w:val="none" w:sz="0" w:space="0" w:color="auto"/>
                <w:left w:val="none" w:sz="0" w:space="0" w:color="auto"/>
                <w:bottom w:val="none" w:sz="0" w:space="0" w:color="auto"/>
                <w:right w:val="none" w:sz="0" w:space="0" w:color="auto"/>
              </w:divBdr>
            </w:div>
            <w:div w:id="1023245766">
              <w:marLeft w:val="0"/>
              <w:marRight w:val="0"/>
              <w:marTop w:val="0"/>
              <w:marBottom w:val="0"/>
              <w:divBdr>
                <w:top w:val="none" w:sz="0" w:space="0" w:color="auto"/>
                <w:left w:val="none" w:sz="0" w:space="0" w:color="auto"/>
                <w:bottom w:val="none" w:sz="0" w:space="0" w:color="auto"/>
                <w:right w:val="none" w:sz="0" w:space="0" w:color="auto"/>
              </w:divBdr>
            </w:div>
            <w:div w:id="1049375363">
              <w:marLeft w:val="0"/>
              <w:marRight w:val="0"/>
              <w:marTop w:val="0"/>
              <w:marBottom w:val="0"/>
              <w:divBdr>
                <w:top w:val="none" w:sz="0" w:space="0" w:color="auto"/>
                <w:left w:val="none" w:sz="0" w:space="0" w:color="auto"/>
                <w:bottom w:val="none" w:sz="0" w:space="0" w:color="auto"/>
                <w:right w:val="none" w:sz="0" w:space="0" w:color="auto"/>
              </w:divBdr>
            </w:div>
            <w:div w:id="1872841701">
              <w:marLeft w:val="0"/>
              <w:marRight w:val="0"/>
              <w:marTop w:val="0"/>
              <w:marBottom w:val="0"/>
              <w:divBdr>
                <w:top w:val="none" w:sz="0" w:space="0" w:color="auto"/>
                <w:left w:val="none" w:sz="0" w:space="0" w:color="auto"/>
                <w:bottom w:val="none" w:sz="0" w:space="0" w:color="auto"/>
                <w:right w:val="none" w:sz="0" w:space="0" w:color="auto"/>
              </w:divBdr>
            </w:div>
            <w:div w:id="427506938">
              <w:marLeft w:val="0"/>
              <w:marRight w:val="0"/>
              <w:marTop w:val="0"/>
              <w:marBottom w:val="0"/>
              <w:divBdr>
                <w:top w:val="none" w:sz="0" w:space="0" w:color="auto"/>
                <w:left w:val="none" w:sz="0" w:space="0" w:color="auto"/>
                <w:bottom w:val="none" w:sz="0" w:space="0" w:color="auto"/>
                <w:right w:val="none" w:sz="0" w:space="0" w:color="auto"/>
              </w:divBdr>
            </w:div>
          </w:divsChild>
        </w:div>
        <w:div w:id="1788353731">
          <w:marLeft w:val="0"/>
          <w:marRight w:val="0"/>
          <w:marTop w:val="0"/>
          <w:marBottom w:val="0"/>
          <w:divBdr>
            <w:top w:val="none" w:sz="0" w:space="0" w:color="auto"/>
            <w:left w:val="none" w:sz="0" w:space="0" w:color="auto"/>
            <w:bottom w:val="none" w:sz="0" w:space="0" w:color="auto"/>
            <w:right w:val="none" w:sz="0" w:space="0" w:color="auto"/>
          </w:divBdr>
          <w:divsChild>
            <w:div w:id="1829206031">
              <w:marLeft w:val="0"/>
              <w:marRight w:val="0"/>
              <w:marTop w:val="0"/>
              <w:marBottom w:val="0"/>
              <w:divBdr>
                <w:top w:val="none" w:sz="0" w:space="0" w:color="auto"/>
                <w:left w:val="none" w:sz="0" w:space="0" w:color="auto"/>
                <w:bottom w:val="none" w:sz="0" w:space="0" w:color="auto"/>
                <w:right w:val="none" w:sz="0" w:space="0" w:color="auto"/>
              </w:divBdr>
            </w:div>
            <w:div w:id="1183278722">
              <w:marLeft w:val="0"/>
              <w:marRight w:val="0"/>
              <w:marTop w:val="0"/>
              <w:marBottom w:val="0"/>
              <w:divBdr>
                <w:top w:val="none" w:sz="0" w:space="0" w:color="auto"/>
                <w:left w:val="none" w:sz="0" w:space="0" w:color="auto"/>
                <w:bottom w:val="none" w:sz="0" w:space="0" w:color="auto"/>
                <w:right w:val="none" w:sz="0" w:space="0" w:color="auto"/>
              </w:divBdr>
            </w:div>
            <w:div w:id="1602911833">
              <w:marLeft w:val="0"/>
              <w:marRight w:val="0"/>
              <w:marTop w:val="0"/>
              <w:marBottom w:val="0"/>
              <w:divBdr>
                <w:top w:val="none" w:sz="0" w:space="0" w:color="auto"/>
                <w:left w:val="none" w:sz="0" w:space="0" w:color="auto"/>
                <w:bottom w:val="none" w:sz="0" w:space="0" w:color="auto"/>
                <w:right w:val="none" w:sz="0" w:space="0" w:color="auto"/>
              </w:divBdr>
            </w:div>
            <w:div w:id="1443957659">
              <w:marLeft w:val="0"/>
              <w:marRight w:val="0"/>
              <w:marTop w:val="0"/>
              <w:marBottom w:val="0"/>
              <w:divBdr>
                <w:top w:val="none" w:sz="0" w:space="0" w:color="auto"/>
                <w:left w:val="none" w:sz="0" w:space="0" w:color="auto"/>
                <w:bottom w:val="none" w:sz="0" w:space="0" w:color="auto"/>
                <w:right w:val="none" w:sz="0" w:space="0" w:color="auto"/>
              </w:divBdr>
            </w:div>
            <w:div w:id="1863932846">
              <w:marLeft w:val="0"/>
              <w:marRight w:val="0"/>
              <w:marTop w:val="0"/>
              <w:marBottom w:val="0"/>
              <w:divBdr>
                <w:top w:val="none" w:sz="0" w:space="0" w:color="auto"/>
                <w:left w:val="none" w:sz="0" w:space="0" w:color="auto"/>
                <w:bottom w:val="none" w:sz="0" w:space="0" w:color="auto"/>
                <w:right w:val="none" w:sz="0" w:space="0" w:color="auto"/>
              </w:divBdr>
            </w:div>
            <w:div w:id="1470243322">
              <w:marLeft w:val="0"/>
              <w:marRight w:val="0"/>
              <w:marTop w:val="0"/>
              <w:marBottom w:val="0"/>
              <w:divBdr>
                <w:top w:val="none" w:sz="0" w:space="0" w:color="auto"/>
                <w:left w:val="none" w:sz="0" w:space="0" w:color="auto"/>
                <w:bottom w:val="none" w:sz="0" w:space="0" w:color="auto"/>
                <w:right w:val="none" w:sz="0" w:space="0" w:color="auto"/>
              </w:divBdr>
            </w:div>
            <w:div w:id="2053455254">
              <w:marLeft w:val="0"/>
              <w:marRight w:val="0"/>
              <w:marTop w:val="0"/>
              <w:marBottom w:val="0"/>
              <w:divBdr>
                <w:top w:val="none" w:sz="0" w:space="0" w:color="auto"/>
                <w:left w:val="none" w:sz="0" w:space="0" w:color="auto"/>
                <w:bottom w:val="none" w:sz="0" w:space="0" w:color="auto"/>
                <w:right w:val="none" w:sz="0" w:space="0" w:color="auto"/>
              </w:divBdr>
            </w:div>
            <w:div w:id="1085801793">
              <w:marLeft w:val="0"/>
              <w:marRight w:val="0"/>
              <w:marTop w:val="0"/>
              <w:marBottom w:val="0"/>
              <w:divBdr>
                <w:top w:val="none" w:sz="0" w:space="0" w:color="auto"/>
                <w:left w:val="none" w:sz="0" w:space="0" w:color="auto"/>
                <w:bottom w:val="none" w:sz="0" w:space="0" w:color="auto"/>
                <w:right w:val="none" w:sz="0" w:space="0" w:color="auto"/>
              </w:divBdr>
            </w:div>
            <w:div w:id="494688533">
              <w:marLeft w:val="0"/>
              <w:marRight w:val="0"/>
              <w:marTop w:val="0"/>
              <w:marBottom w:val="0"/>
              <w:divBdr>
                <w:top w:val="none" w:sz="0" w:space="0" w:color="auto"/>
                <w:left w:val="none" w:sz="0" w:space="0" w:color="auto"/>
                <w:bottom w:val="none" w:sz="0" w:space="0" w:color="auto"/>
                <w:right w:val="none" w:sz="0" w:space="0" w:color="auto"/>
              </w:divBdr>
            </w:div>
            <w:div w:id="413403480">
              <w:marLeft w:val="0"/>
              <w:marRight w:val="0"/>
              <w:marTop w:val="0"/>
              <w:marBottom w:val="0"/>
              <w:divBdr>
                <w:top w:val="none" w:sz="0" w:space="0" w:color="auto"/>
                <w:left w:val="none" w:sz="0" w:space="0" w:color="auto"/>
                <w:bottom w:val="none" w:sz="0" w:space="0" w:color="auto"/>
                <w:right w:val="none" w:sz="0" w:space="0" w:color="auto"/>
              </w:divBdr>
            </w:div>
            <w:div w:id="1742023753">
              <w:marLeft w:val="0"/>
              <w:marRight w:val="0"/>
              <w:marTop w:val="0"/>
              <w:marBottom w:val="0"/>
              <w:divBdr>
                <w:top w:val="none" w:sz="0" w:space="0" w:color="auto"/>
                <w:left w:val="none" w:sz="0" w:space="0" w:color="auto"/>
                <w:bottom w:val="none" w:sz="0" w:space="0" w:color="auto"/>
                <w:right w:val="none" w:sz="0" w:space="0" w:color="auto"/>
              </w:divBdr>
            </w:div>
            <w:div w:id="531042189">
              <w:marLeft w:val="0"/>
              <w:marRight w:val="0"/>
              <w:marTop w:val="0"/>
              <w:marBottom w:val="0"/>
              <w:divBdr>
                <w:top w:val="none" w:sz="0" w:space="0" w:color="auto"/>
                <w:left w:val="none" w:sz="0" w:space="0" w:color="auto"/>
                <w:bottom w:val="none" w:sz="0" w:space="0" w:color="auto"/>
                <w:right w:val="none" w:sz="0" w:space="0" w:color="auto"/>
              </w:divBdr>
            </w:div>
            <w:div w:id="90711333">
              <w:marLeft w:val="0"/>
              <w:marRight w:val="0"/>
              <w:marTop w:val="0"/>
              <w:marBottom w:val="0"/>
              <w:divBdr>
                <w:top w:val="none" w:sz="0" w:space="0" w:color="auto"/>
                <w:left w:val="none" w:sz="0" w:space="0" w:color="auto"/>
                <w:bottom w:val="none" w:sz="0" w:space="0" w:color="auto"/>
                <w:right w:val="none" w:sz="0" w:space="0" w:color="auto"/>
              </w:divBdr>
            </w:div>
            <w:div w:id="472915957">
              <w:marLeft w:val="0"/>
              <w:marRight w:val="0"/>
              <w:marTop w:val="0"/>
              <w:marBottom w:val="0"/>
              <w:divBdr>
                <w:top w:val="none" w:sz="0" w:space="0" w:color="auto"/>
                <w:left w:val="none" w:sz="0" w:space="0" w:color="auto"/>
                <w:bottom w:val="none" w:sz="0" w:space="0" w:color="auto"/>
                <w:right w:val="none" w:sz="0" w:space="0" w:color="auto"/>
              </w:divBdr>
            </w:div>
            <w:div w:id="315110914">
              <w:marLeft w:val="0"/>
              <w:marRight w:val="0"/>
              <w:marTop w:val="0"/>
              <w:marBottom w:val="0"/>
              <w:divBdr>
                <w:top w:val="none" w:sz="0" w:space="0" w:color="auto"/>
                <w:left w:val="none" w:sz="0" w:space="0" w:color="auto"/>
                <w:bottom w:val="none" w:sz="0" w:space="0" w:color="auto"/>
                <w:right w:val="none" w:sz="0" w:space="0" w:color="auto"/>
              </w:divBdr>
            </w:div>
            <w:div w:id="1954047188">
              <w:marLeft w:val="0"/>
              <w:marRight w:val="0"/>
              <w:marTop w:val="0"/>
              <w:marBottom w:val="0"/>
              <w:divBdr>
                <w:top w:val="none" w:sz="0" w:space="0" w:color="auto"/>
                <w:left w:val="none" w:sz="0" w:space="0" w:color="auto"/>
                <w:bottom w:val="none" w:sz="0" w:space="0" w:color="auto"/>
                <w:right w:val="none" w:sz="0" w:space="0" w:color="auto"/>
              </w:divBdr>
            </w:div>
            <w:div w:id="777139858">
              <w:marLeft w:val="0"/>
              <w:marRight w:val="0"/>
              <w:marTop w:val="0"/>
              <w:marBottom w:val="0"/>
              <w:divBdr>
                <w:top w:val="none" w:sz="0" w:space="0" w:color="auto"/>
                <w:left w:val="none" w:sz="0" w:space="0" w:color="auto"/>
                <w:bottom w:val="none" w:sz="0" w:space="0" w:color="auto"/>
                <w:right w:val="none" w:sz="0" w:space="0" w:color="auto"/>
              </w:divBdr>
            </w:div>
            <w:div w:id="633562710">
              <w:marLeft w:val="0"/>
              <w:marRight w:val="0"/>
              <w:marTop w:val="0"/>
              <w:marBottom w:val="0"/>
              <w:divBdr>
                <w:top w:val="none" w:sz="0" w:space="0" w:color="auto"/>
                <w:left w:val="none" w:sz="0" w:space="0" w:color="auto"/>
                <w:bottom w:val="none" w:sz="0" w:space="0" w:color="auto"/>
                <w:right w:val="none" w:sz="0" w:space="0" w:color="auto"/>
              </w:divBdr>
            </w:div>
            <w:div w:id="582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0375">
      <w:bodyDiv w:val="1"/>
      <w:marLeft w:val="0"/>
      <w:marRight w:val="0"/>
      <w:marTop w:val="0"/>
      <w:marBottom w:val="0"/>
      <w:divBdr>
        <w:top w:val="none" w:sz="0" w:space="0" w:color="auto"/>
        <w:left w:val="none" w:sz="0" w:space="0" w:color="auto"/>
        <w:bottom w:val="none" w:sz="0" w:space="0" w:color="auto"/>
        <w:right w:val="none" w:sz="0" w:space="0" w:color="auto"/>
      </w:divBdr>
    </w:div>
    <w:div w:id="444082735">
      <w:bodyDiv w:val="1"/>
      <w:marLeft w:val="0"/>
      <w:marRight w:val="0"/>
      <w:marTop w:val="0"/>
      <w:marBottom w:val="0"/>
      <w:divBdr>
        <w:top w:val="none" w:sz="0" w:space="0" w:color="auto"/>
        <w:left w:val="none" w:sz="0" w:space="0" w:color="auto"/>
        <w:bottom w:val="none" w:sz="0" w:space="0" w:color="auto"/>
        <w:right w:val="none" w:sz="0" w:space="0" w:color="auto"/>
      </w:divBdr>
    </w:div>
    <w:div w:id="467893678">
      <w:bodyDiv w:val="1"/>
      <w:marLeft w:val="0"/>
      <w:marRight w:val="0"/>
      <w:marTop w:val="0"/>
      <w:marBottom w:val="0"/>
      <w:divBdr>
        <w:top w:val="none" w:sz="0" w:space="0" w:color="auto"/>
        <w:left w:val="none" w:sz="0" w:space="0" w:color="auto"/>
        <w:bottom w:val="none" w:sz="0" w:space="0" w:color="auto"/>
        <w:right w:val="none" w:sz="0" w:space="0" w:color="auto"/>
      </w:divBdr>
      <w:divsChild>
        <w:div w:id="284897745">
          <w:marLeft w:val="0"/>
          <w:marRight w:val="0"/>
          <w:marTop w:val="0"/>
          <w:marBottom w:val="0"/>
          <w:divBdr>
            <w:top w:val="none" w:sz="0" w:space="0" w:color="auto"/>
            <w:left w:val="none" w:sz="0" w:space="0" w:color="auto"/>
            <w:bottom w:val="none" w:sz="0" w:space="0" w:color="auto"/>
            <w:right w:val="none" w:sz="0" w:space="0" w:color="auto"/>
          </w:divBdr>
          <w:divsChild>
            <w:div w:id="1812676633">
              <w:marLeft w:val="0"/>
              <w:marRight w:val="0"/>
              <w:marTop w:val="0"/>
              <w:marBottom w:val="0"/>
              <w:divBdr>
                <w:top w:val="none" w:sz="0" w:space="0" w:color="auto"/>
                <w:left w:val="none" w:sz="0" w:space="0" w:color="auto"/>
                <w:bottom w:val="none" w:sz="0" w:space="0" w:color="auto"/>
                <w:right w:val="none" w:sz="0" w:space="0" w:color="auto"/>
              </w:divBdr>
            </w:div>
            <w:div w:id="284623999">
              <w:marLeft w:val="0"/>
              <w:marRight w:val="0"/>
              <w:marTop w:val="0"/>
              <w:marBottom w:val="0"/>
              <w:divBdr>
                <w:top w:val="none" w:sz="0" w:space="0" w:color="auto"/>
                <w:left w:val="none" w:sz="0" w:space="0" w:color="auto"/>
                <w:bottom w:val="none" w:sz="0" w:space="0" w:color="auto"/>
                <w:right w:val="none" w:sz="0" w:space="0" w:color="auto"/>
              </w:divBdr>
            </w:div>
            <w:div w:id="514925323">
              <w:marLeft w:val="0"/>
              <w:marRight w:val="0"/>
              <w:marTop w:val="0"/>
              <w:marBottom w:val="0"/>
              <w:divBdr>
                <w:top w:val="none" w:sz="0" w:space="0" w:color="auto"/>
                <w:left w:val="none" w:sz="0" w:space="0" w:color="auto"/>
                <w:bottom w:val="none" w:sz="0" w:space="0" w:color="auto"/>
                <w:right w:val="none" w:sz="0" w:space="0" w:color="auto"/>
              </w:divBdr>
            </w:div>
            <w:div w:id="5909557">
              <w:marLeft w:val="0"/>
              <w:marRight w:val="0"/>
              <w:marTop w:val="0"/>
              <w:marBottom w:val="0"/>
              <w:divBdr>
                <w:top w:val="none" w:sz="0" w:space="0" w:color="auto"/>
                <w:left w:val="none" w:sz="0" w:space="0" w:color="auto"/>
                <w:bottom w:val="none" w:sz="0" w:space="0" w:color="auto"/>
                <w:right w:val="none" w:sz="0" w:space="0" w:color="auto"/>
              </w:divBdr>
            </w:div>
          </w:divsChild>
        </w:div>
        <w:div w:id="1643777039">
          <w:marLeft w:val="0"/>
          <w:marRight w:val="0"/>
          <w:marTop w:val="0"/>
          <w:marBottom w:val="0"/>
          <w:divBdr>
            <w:top w:val="none" w:sz="0" w:space="0" w:color="auto"/>
            <w:left w:val="none" w:sz="0" w:space="0" w:color="auto"/>
            <w:bottom w:val="none" w:sz="0" w:space="0" w:color="auto"/>
            <w:right w:val="none" w:sz="0" w:space="0" w:color="auto"/>
          </w:divBdr>
          <w:divsChild>
            <w:div w:id="1929534496">
              <w:marLeft w:val="-75"/>
              <w:marRight w:val="0"/>
              <w:marTop w:val="30"/>
              <w:marBottom w:val="30"/>
              <w:divBdr>
                <w:top w:val="none" w:sz="0" w:space="0" w:color="auto"/>
                <w:left w:val="none" w:sz="0" w:space="0" w:color="auto"/>
                <w:bottom w:val="none" w:sz="0" w:space="0" w:color="auto"/>
                <w:right w:val="none" w:sz="0" w:space="0" w:color="auto"/>
              </w:divBdr>
              <w:divsChild>
                <w:div w:id="441850360">
                  <w:marLeft w:val="0"/>
                  <w:marRight w:val="0"/>
                  <w:marTop w:val="0"/>
                  <w:marBottom w:val="0"/>
                  <w:divBdr>
                    <w:top w:val="none" w:sz="0" w:space="0" w:color="auto"/>
                    <w:left w:val="none" w:sz="0" w:space="0" w:color="auto"/>
                    <w:bottom w:val="none" w:sz="0" w:space="0" w:color="auto"/>
                    <w:right w:val="none" w:sz="0" w:space="0" w:color="auto"/>
                  </w:divBdr>
                  <w:divsChild>
                    <w:div w:id="1045174951">
                      <w:marLeft w:val="0"/>
                      <w:marRight w:val="0"/>
                      <w:marTop w:val="0"/>
                      <w:marBottom w:val="0"/>
                      <w:divBdr>
                        <w:top w:val="none" w:sz="0" w:space="0" w:color="auto"/>
                        <w:left w:val="none" w:sz="0" w:space="0" w:color="auto"/>
                        <w:bottom w:val="none" w:sz="0" w:space="0" w:color="auto"/>
                        <w:right w:val="none" w:sz="0" w:space="0" w:color="auto"/>
                      </w:divBdr>
                    </w:div>
                  </w:divsChild>
                </w:div>
                <w:div w:id="2048139680">
                  <w:marLeft w:val="0"/>
                  <w:marRight w:val="0"/>
                  <w:marTop w:val="0"/>
                  <w:marBottom w:val="0"/>
                  <w:divBdr>
                    <w:top w:val="none" w:sz="0" w:space="0" w:color="auto"/>
                    <w:left w:val="none" w:sz="0" w:space="0" w:color="auto"/>
                    <w:bottom w:val="none" w:sz="0" w:space="0" w:color="auto"/>
                    <w:right w:val="none" w:sz="0" w:space="0" w:color="auto"/>
                  </w:divBdr>
                  <w:divsChild>
                    <w:div w:id="1609971739">
                      <w:marLeft w:val="0"/>
                      <w:marRight w:val="0"/>
                      <w:marTop w:val="0"/>
                      <w:marBottom w:val="0"/>
                      <w:divBdr>
                        <w:top w:val="none" w:sz="0" w:space="0" w:color="auto"/>
                        <w:left w:val="none" w:sz="0" w:space="0" w:color="auto"/>
                        <w:bottom w:val="none" w:sz="0" w:space="0" w:color="auto"/>
                        <w:right w:val="none" w:sz="0" w:space="0" w:color="auto"/>
                      </w:divBdr>
                    </w:div>
                  </w:divsChild>
                </w:div>
                <w:div w:id="1701971773">
                  <w:marLeft w:val="0"/>
                  <w:marRight w:val="0"/>
                  <w:marTop w:val="0"/>
                  <w:marBottom w:val="0"/>
                  <w:divBdr>
                    <w:top w:val="none" w:sz="0" w:space="0" w:color="auto"/>
                    <w:left w:val="none" w:sz="0" w:space="0" w:color="auto"/>
                    <w:bottom w:val="none" w:sz="0" w:space="0" w:color="auto"/>
                    <w:right w:val="none" w:sz="0" w:space="0" w:color="auto"/>
                  </w:divBdr>
                  <w:divsChild>
                    <w:div w:id="36466418">
                      <w:marLeft w:val="0"/>
                      <w:marRight w:val="0"/>
                      <w:marTop w:val="0"/>
                      <w:marBottom w:val="0"/>
                      <w:divBdr>
                        <w:top w:val="none" w:sz="0" w:space="0" w:color="auto"/>
                        <w:left w:val="none" w:sz="0" w:space="0" w:color="auto"/>
                        <w:bottom w:val="none" w:sz="0" w:space="0" w:color="auto"/>
                        <w:right w:val="none" w:sz="0" w:space="0" w:color="auto"/>
                      </w:divBdr>
                    </w:div>
                  </w:divsChild>
                </w:div>
                <w:div w:id="1849901819">
                  <w:marLeft w:val="0"/>
                  <w:marRight w:val="0"/>
                  <w:marTop w:val="0"/>
                  <w:marBottom w:val="0"/>
                  <w:divBdr>
                    <w:top w:val="none" w:sz="0" w:space="0" w:color="auto"/>
                    <w:left w:val="none" w:sz="0" w:space="0" w:color="auto"/>
                    <w:bottom w:val="none" w:sz="0" w:space="0" w:color="auto"/>
                    <w:right w:val="none" w:sz="0" w:space="0" w:color="auto"/>
                  </w:divBdr>
                  <w:divsChild>
                    <w:div w:id="781074002">
                      <w:marLeft w:val="0"/>
                      <w:marRight w:val="0"/>
                      <w:marTop w:val="0"/>
                      <w:marBottom w:val="0"/>
                      <w:divBdr>
                        <w:top w:val="none" w:sz="0" w:space="0" w:color="auto"/>
                        <w:left w:val="none" w:sz="0" w:space="0" w:color="auto"/>
                        <w:bottom w:val="none" w:sz="0" w:space="0" w:color="auto"/>
                        <w:right w:val="none" w:sz="0" w:space="0" w:color="auto"/>
                      </w:divBdr>
                    </w:div>
                  </w:divsChild>
                </w:div>
                <w:div w:id="2106028119">
                  <w:marLeft w:val="0"/>
                  <w:marRight w:val="0"/>
                  <w:marTop w:val="0"/>
                  <w:marBottom w:val="0"/>
                  <w:divBdr>
                    <w:top w:val="none" w:sz="0" w:space="0" w:color="auto"/>
                    <w:left w:val="none" w:sz="0" w:space="0" w:color="auto"/>
                    <w:bottom w:val="none" w:sz="0" w:space="0" w:color="auto"/>
                    <w:right w:val="none" w:sz="0" w:space="0" w:color="auto"/>
                  </w:divBdr>
                  <w:divsChild>
                    <w:div w:id="672075013">
                      <w:marLeft w:val="0"/>
                      <w:marRight w:val="0"/>
                      <w:marTop w:val="0"/>
                      <w:marBottom w:val="0"/>
                      <w:divBdr>
                        <w:top w:val="none" w:sz="0" w:space="0" w:color="auto"/>
                        <w:left w:val="none" w:sz="0" w:space="0" w:color="auto"/>
                        <w:bottom w:val="none" w:sz="0" w:space="0" w:color="auto"/>
                        <w:right w:val="none" w:sz="0" w:space="0" w:color="auto"/>
                      </w:divBdr>
                    </w:div>
                  </w:divsChild>
                </w:div>
                <w:div w:id="2048796181">
                  <w:marLeft w:val="0"/>
                  <w:marRight w:val="0"/>
                  <w:marTop w:val="0"/>
                  <w:marBottom w:val="0"/>
                  <w:divBdr>
                    <w:top w:val="none" w:sz="0" w:space="0" w:color="auto"/>
                    <w:left w:val="none" w:sz="0" w:space="0" w:color="auto"/>
                    <w:bottom w:val="none" w:sz="0" w:space="0" w:color="auto"/>
                    <w:right w:val="none" w:sz="0" w:space="0" w:color="auto"/>
                  </w:divBdr>
                  <w:divsChild>
                    <w:div w:id="1815609504">
                      <w:marLeft w:val="0"/>
                      <w:marRight w:val="0"/>
                      <w:marTop w:val="0"/>
                      <w:marBottom w:val="0"/>
                      <w:divBdr>
                        <w:top w:val="none" w:sz="0" w:space="0" w:color="auto"/>
                        <w:left w:val="none" w:sz="0" w:space="0" w:color="auto"/>
                        <w:bottom w:val="none" w:sz="0" w:space="0" w:color="auto"/>
                        <w:right w:val="none" w:sz="0" w:space="0" w:color="auto"/>
                      </w:divBdr>
                    </w:div>
                  </w:divsChild>
                </w:div>
                <w:div w:id="1602953187">
                  <w:marLeft w:val="0"/>
                  <w:marRight w:val="0"/>
                  <w:marTop w:val="0"/>
                  <w:marBottom w:val="0"/>
                  <w:divBdr>
                    <w:top w:val="none" w:sz="0" w:space="0" w:color="auto"/>
                    <w:left w:val="none" w:sz="0" w:space="0" w:color="auto"/>
                    <w:bottom w:val="none" w:sz="0" w:space="0" w:color="auto"/>
                    <w:right w:val="none" w:sz="0" w:space="0" w:color="auto"/>
                  </w:divBdr>
                  <w:divsChild>
                    <w:div w:id="224999817">
                      <w:marLeft w:val="0"/>
                      <w:marRight w:val="0"/>
                      <w:marTop w:val="0"/>
                      <w:marBottom w:val="0"/>
                      <w:divBdr>
                        <w:top w:val="none" w:sz="0" w:space="0" w:color="auto"/>
                        <w:left w:val="none" w:sz="0" w:space="0" w:color="auto"/>
                        <w:bottom w:val="none" w:sz="0" w:space="0" w:color="auto"/>
                        <w:right w:val="none" w:sz="0" w:space="0" w:color="auto"/>
                      </w:divBdr>
                    </w:div>
                  </w:divsChild>
                </w:div>
                <w:div w:id="652100469">
                  <w:marLeft w:val="0"/>
                  <w:marRight w:val="0"/>
                  <w:marTop w:val="0"/>
                  <w:marBottom w:val="0"/>
                  <w:divBdr>
                    <w:top w:val="none" w:sz="0" w:space="0" w:color="auto"/>
                    <w:left w:val="none" w:sz="0" w:space="0" w:color="auto"/>
                    <w:bottom w:val="none" w:sz="0" w:space="0" w:color="auto"/>
                    <w:right w:val="none" w:sz="0" w:space="0" w:color="auto"/>
                  </w:divBdr>
                  <w:divsChild>
                    <w:div w:id="1350520044">
                      <w:marLeft w:val="0"/>
                      <w:marRight w:val="0"/>
                      <w:marTop w:val="0"/>
                      <w:marBottom w:val="0"/>
                      <w:divBdr>
                        <w:top w:val="none" w:sz="0" w:space="0" w:color="auto"/>
                        <w:left w:val="none" w:sz="0" w:space="0" w:color="auto"/>
                        <w:bottom w:val="none" w:sz="0" w:space="0" w:color="auto"/>
                        <w:right w:val="none" w:sz="0" w:space="0" w:color="auto"/>
                      </w:divBdr>
                    </w:div>
                  </w:divsChild>
                </w:div>
                <w:div w:id="1970163621">
                  <w:marLeft w:val="0"/>
                  <w:marRight w:val="0"/>
                  <w:marTop w:val="0"/>
                  <w:marBottom w:val="0"/>
                  <w:divBdr>
                    <w:top w:val="none" w:sz="0" w:space="0" w:color="auto"/>
                    <w:left w:val="none" w:sz="0" w:space="0" w:color="auto"/>
                    <w:bottom w:val="none" w:sz="0" w:space="0" w:color="auto"/>
                    <w:right w:val="none" w:sz="0" w:space="0" w:color="auto"/>
                  </w:divBdr>
                  <w:divsChild>
                    <w:div w:id="1896238202">
                      <w:marLeft w:val="0"/>
                      <w:marRight w:val="0"/>
                      <w:marTop w:val="0"/>
                      <w:marBottom w:val="0"/>
                      <w:divBdr>
                        <w:top w:val="none" w:sz="0" w:space="0" w:color="auto"/>
                        <w:left w:val="none" w:sz="0" w:space="0" w:color="auto"/>
                        <w:bottom w:val="none" w:sz="0" w:space="0" w:color="auto"/>
                        <w:right w:val="none" w:sz="0" w:space="0" w:color="auto"/>
                      </w:divBdr>
                    </w:div>
                  </w:divsChild>
                </w:div>
                <w:div w:id="1230730902">
                  <w:marLeft w:val="0"/>
                  <w:marRight w:val="0"/>
                  <w:marTop w:val="0"/>
                  <w:marBottom w:val="0"/>
                  <w:divBdr>
                    <w:top w:val="none" w:sz="0" w:space="0" w:color="auto"/>
                    <w:left w:val="none" w:sz="0" w:space="0" w:color="auto"/>
                    <w:bottom w:val="none" w:sz="0" w:space="0" w:color="auto"/>
                    <w:right w:val="none" w:sz="0" w:space="0" w:color="auto"/>
                  </w:divBdr>
                  <w:divsChild>
                    <w:div w:id="2132236106">
                      <w:marLeft w:val="0"/>
                      <w:marRight w:val="0"/>
                      <w:marTop w:val="0"/>
                      <w:marBottom w:val="0"/>
                      <w:divBdr>
                        <w:top w:val="none" w:sz="0" w:space="0" w:color="auto"/>
                        <w:left w:val="none" w:sz="0" w:space="0" w:color="auto"/>
                        <w:bottom w:val="none" w:sz="0" w:space="0" w:color="auto"/>
                        <w:right w:val="none" w:sz="0" w:space="0" w:color="auto"/>
                      </w:divBdr>
                    </w:div>
                  </w:divsChild>
                </w:div>
                <w:div w:id="1197351752">
                  <w:marLeft w:val="0"/>
                  <w:marRight w:val="0"/>
                  <w:marTop w:val="0"/>
                  <w:marBottom w:val="0"/>
                  <w:divBdr>
                    <w:top w:val="none" w:sz="0" w:space="0" w:color="auto"/>
                    <w:left w:val="none" w:sz="0" w:space="0" w:color="auto"/>
                    <w:bottom w:val="none" w:sz="0" w:space="0" w:color="auto"/>
                    <w:right w:val="none" w:sz="0" w:space="0" w:color="auto"/>
                  </w:divBdr>
                  <w:divsChild>
                    <w:div w:id="2137021431">
                      <w:marLeft w:val="0"/>
                      <w:marRight w:val="0"/>
                      <w:marTop w:val="0"/>
                      <w:marBottom w:val="0"/>
                      <w:divBdr>
                        <w:top w:val="none" w:sz="0" w:space="0" w:color="auto"/>
                        <w:left w:val="none" w:sz="0" w:space="0" w:color="auto"/>
                        <w:bottom w:val="none" w:sz="0" w:space="0" w:color="auto"/>
                        <w:right w:val="none" w:sz="0" w:space="0" w:color="auto"/>
                      </w:divBdr>
                    </w:div>
                  </w:divsChild>
                </w:div>
                <w:div w:id="1751998734">
                  <w:marLeft w:val="0"/>
                  <w:marRight w:val="0"/>
                  <w:marTop w:val="0"/>
                  <w:marBottom w:val="0"/>
                  <w:divBdr>
                    <w:top w:val="none" w:sz="0" w:space="0" w:color="auto"/>
                    <w:left w:val="none" w:sz="0" w:space="0" w:color="auto"/>
                    <w:bottom w:val="none" w:sz="0" w:space="0" w:color="auto"/>
                    <w:right w:val="none" w:sz="0" w:space="0" w:color="auto"/>
                  </w:divBdr>
                  <w:divsChild>
                    <w:div w:id="45419003">
                      <w:marLeft w:val="0"/>
                      <w:marRight w:val="0"/>
                      <w:marTop w:val="0"/>
                      <w:marBottom w:val="0"/>
                      <w:divBdr>
                        <w:top w:val="none" w:sz="0" w:space="0" w:color="auto"/>
                        <w:left w:val="none" w:sz="0" w:space="0" w:color="auto"/>
                        <w:bottom w:val="none" w:sz="0" w:space="0" w:color="auto"/>
                        <w:right w:val="none" w:sz="0" w:space="0" w:color="auto"/>
                      </w:divBdr>
                    </w:div>
                  </w:divsChild>
                </w:div>
                <w:div w:id="1784104886">
                  <w:marLeft w:val="0"/>
                  <w:marRight w:val="0"/>
                  <w:marTop w:val="0"/>
                  <w:marBottom w:val="0"/>
                  <w:divBdr>
                    <w:top w:val="none" w:sz="0" w:space="0" w:color="auto"/>
                    <w:left w:val="none" w:sz="0" w:space="0" w:color="auto"/>
                    <w:bottom w:val="none" w:sz="0" w:space="0" w:color="auto"/>
                    <w:right w:val="none" w:sz="0" w:space="0" w:color="auto"/>
                  </w:divBdr>
                  <w:divsChild>
                    <w:div w:id="80026448">
                      <w:marLeft w:val="0"/>
                      <w:marRight w:val="0"/>
                      <w:marTop w:val="0"/>
                      <w:marBottom w:val="0"/>
                      <w:divBdr>
                        <w:top w:val="none" w:sz="0" w:space="0" w:color="auto"/>
                        <w:left w:val="none" w:sz="0" w:space="0" w:color="auto"/>
                        <w:bottom w:val="none" w:sz="0" w:space="0" w:color="auto"/>
                        <w:right w:val="none" w:sz="0" w:space="0" w:color="auto"/>
                      </w:divBdr>
                    </w:div>
                  </w:divsChild>
                </w:div>
                <w:div w:id="110709218">
                  <w:marLeft w:val="0"/>
                  <w:marRight w:val="0"/>
                  <w:marTop w:val="0"/>
                  <w:marBottom w:val="0"/>
                  <w:divBdr>
                    <w:top w:val="none" w:sz="0" w:space="0" w:color="auto"/>
                    <w:left w:val="none" w:sz="0" w:space="0" w:color="auto"/>
                    <w:bottom w:val="none" w:sz="0" w:space="0" w:color="auto"/>
                    <w:right w:val="none" w:sz="0" w:space="0" w:color="auto"/>
                  </w:divBdr>
                  <w:divsChild>
                    <w:div w:id="630674601">
                      <w:marLeft w:val="0"/>
                      <w:marRight w:val="0"/>
                      <w:marTop w:val="0"/>
                      <w:marBottom w:val="0"/>
                      <w:divBdr>
                        <w:top w:val="none" w:sz="0" w:space="0" w:color="auto"/>
                        <w:left w:val="none" w:sz="0" w:space="0" w:color="auto"/>
                        <w:bottom w:val="none" w:sz="0" w:space="0" w:color="auto"/>
                        <w:right w:val="none" w:sz="0" w:space="0" w:color="auto"/>
                      </w:divBdr>
                    </w:div>
                  </w:divsChild>
                </w:div>
                <w:div w:id="1557203582">
                  <w:marLeft w:val="0"/>
                  <w:marRight w:val="0"/>
                  <w:marTop w:val="0"/>
                  <w:marBottom w:val="0"/>
                  <w:divBdr>
                    <w:top w:val="none" w:sz="0" w:space="0" w:color="auto"/>
                    <w:left w:val="none" w:sz="0" w:space="0" w:color="auto"/>
                    <w:bottom w:val="none" w:sz="0" w:space="0" w:color="auto"/>
                    <w:right w:val="none" w:sz="0" w:space="0" w:color="auto"/>
                  </w:divBdr>
                  <w:divsChild>
                    <w:div w:id="105392130">
                      <w:marLeft w:val="0"/>
                      <w:marRight w:val="0"/>
                      <w:marTop w:val="0"/>
                      <w:marBottom w:val="0"/>
                      <w:divBdr>
                        <w:top w:val="none" w:sz="0" w:space="0" w:color="auto"/>
                        <w:left w:val="none" w:sz="0" w:space="0" w:color="auto"/>
                        <w:bottom w:val="none" w:sz="0" w:space="0" w:color="auto"/>
                        <w:right w:val="none" w:sz="0" w:space="0" w:color="auto"/>
                      </w:divBdr>
                    </w:div>
                  </w:divsChild>
                </w:div>
                <w:div w:id="1189374745">
                  <w:marLeft w:val="0"/>
                  <w:marRight w:val="0"/>
                  <w:marTop w:val="0"/>
                  <w:marBottom w:val="0"/>
                  <w:divBdr>
                    <w:top w:val="none" w:sz="0" w:space="0" w:color="auto"/>
                    <w:left w:val="none" w:sz="0" w:space="0" w:color="auto"/>
                    <w:bottom w:val="none" w:sz="0" w:space="0" w:color="auto"/>
                    <w:right w:val="none" w:sz="0" w:space="0" w:color="auto"/>
                  </w:divBdr>
                  <w:divsChild>
                    <w:div w:id="350690635">
                      <w:marLeft w:val="0"/>
                      <w:marRight w:val="0"/>
                      <w:marTop w:val="0"/>
                      <w:marBottom w:val="0"/>
                      <w:divBdr>
                        <w:top w:val="none" w:sz="0" w:space="0" w:color="auto"/>
                        <w:left w:val="none" w:sz="0" w:space="0" w:color="auto"/>
                        <w:bottom w:val="none" w:sz="0" w:space="0" w:color="auto"/>
                        <w:right w:val="none" w:sz="0" w:space="0" w:color="auto"/>
                      </w:divBdr>
                    </w:div>
                  </w:divsChild>
                </w:div>
                <w:div w:id="541092047">
                  <w:marLeft w:val="0"/>
                  <w:marRight w:val="0"/>
                  <w:marTop w:val="0"/>
                  <w:marBottom w:val="0"/>
                  <w:divBdr>
                    <w:top w:val="none" w:sz="0" w:space="0" w:color="auto"/>
                    <w:left w:val="none" w:sz="0" w:space="0" w:color="auto"/>
                    <w:bottom w:val="none" w:sz="0" w:space="0" w:color="auto"/>
                    <w:right w:val="none" w:sz="0" w:space="0" w:color="auto"/>
                  </w:divBdr>
                  <w:divsChild>
                    <w:div w:id="1429496072">
                      <w:marLeft w:val="0"/>
                      <w:marRight w:val="0"/>
                      <w:marTop w:val="0"/>
                      <w:marBottom w:val="0"/>
                      <w:divBdr>
                        <w:top w:val="none" w:sz="0" w:space="0" w:color="auto"/>
                        <w:left w:val="none" w:sz="0" w:space="0" w:color="auto"/>
                        <w:bottom w:val="none" w:sz="0" w:space="0" w:color="auto"/>
                        <w:right w:val="none" w:sz="0" w:space="0" w:color="auto"/>
                      </w:divBdr>
                    </w:div>
                    <w:div w:id="223882637">
                      <w:marLeft w:val="0"/>
                      <w:marRight w:val="0"/>
                      <w:marTop w:val="0"/>
                      <w:marBottom w:val="0"/>
                      <w:divBdr>
                        <w:top w:val="none" w:sz="0" w:space="0" w:color="auto"/>
                        <w:left w:val="none" w:sz="0" w:space="0" w:color="auto"/>
                        <w:bottom w:val="none" w:sz="0" w:space="0" w:color="auto"/>
                        <w:right w:val="none" w:sz="0" w:space="0" w:color="auto"/>
                      </w:divBdr>
                    </w:div>
                  </w:divsChild>
                </w:div>
                <w:div w:id="2073307541">
                  <w:marLeft w:val="0"/>
                  <w:marRight w:val="0"/>
                  <w:marTop w:val="0"/>
                  <w:marBottom w:val="0"/>
                  <w:divBdr>
                    <w:top w:val="none" w:sz="0" w:space="0" w:color="auto"/>
                    <w:left w:val="none" w:sz="0" w:space="0" w:color="auto"/>
                    <w:bottom w:val="none" w:sz="0" w:space="0" w:color="auto"/>
                    <w:right w:val="none" w:sz="0" w:space="0" w:color="auto"/>
                  </w:divBdr>
                  <w:divsChild>
                    <w:div w:id="2024628397">
                      <w:marLeft w:val="0"/>
                      <w:marRight w:val="0"/>
                      <w:marTop w:val="0"/>
                      <w:marBottom w:val="0"/>
                      <w:divBdr>
                        <w:top w:val="none" w:sz="0" w:space="0" w:color="auto"/>
                        <w:left w:val="none" w:sz="0" w:space="0" w:color="auto"/>
                        <w:bottom w:val="none" w:sz="0" w:space="0" w:color="auto"/>
                        <w:right w:val="none" w:sz="0" w:space="0" w:color="auto"/>
                      </w:divBdr>
                    </w:div>
                  </w:divsChild>
                </w:div>
                <w:div w:id="1795246312">
                  <w:marLeft w:val="0"/>
                  <w:marRight w:val="0"/>
                  <w:marTop w:val="0"/>
                  <w:marBottom w:val="0"/>
                  <w:divBdr>
                    <w:top w:val="none" w:sz="0" w:space="0" w:color="auto"/>
                    <w:left w:val="none" w:sz="0" w:space="0" w:color="auto"/>
                    <w:bottom w:val="none" w:sz="0" w:space="0" w:color="auto"/>
                    <w:right w:val="none" w:sz="0" w:space="0" w:color="auto"/>
                  </w:divBdr>
                  <w:divsChild>
                    <w:div w:id="1450512328">
                      <w:marLeft w:val="0"/>
                      <w:marRight w:val="0"/>
                      <w:marTop w:val="0"/>
                      <w:marBottom w:val="0"/>
                      <w:divBdr>
                        <w:top w:val="none" w:sz="0" w:space="0" w:color="auto"/>
                        <w:left w:val="none" w:sz="0" w:space="0" w:color="auto"/>
                        <w:bottom w:val="none" w:sz="0" w:space="0" w:color="auto"/>
                        <w:right w:val="none" w:sz="0" w:space="0" w:color="auto"/>
                      </w:divBdr>
                    </w:div>
                  </w:divsChild>
                </w:div>
                <w:div w:id="347411725">
                  <w:marLeft w:val="0"/>
                  <w:marRight w:val="0"/>
                  <w:marTop w:val="0"/>
                  <w:marBottom w:val="0"/>
                  <w:divBdr>
                    <w:top w:val="none" w:sz="0" w:space="0" w:color="auto"/>
                    <w:left w:val="none" w:sz="0" w:space="0" w:color="auto"/>
                    <w:bottom w:val="none" w:sz="0" w:space="0" w:color="auto"/>
                    <w:right w:val="none" w:sz="0" w:space="0" w:color="auto"/>
                  </w:divBdr>
                  <w:divsChild>
                    <w:div w:id="315961148">
                      <w:marLeft w:val="0"/>
                      <w:marRight w:val="0"/>
                      <w:marTop w:val="0"/>
                      <w:marBottom w:val="0"/>
                      <w:divBdr>
                        <w:top w:val="none" w:sz="0" w:space="0" w:color="auto"/>
                        <w:left w:val="none" w:sz="0" w:space="0" w:color="auto"/>
                        <w:bottom w:val="none" w:sz="0" w:space="0" w:color="auto"/>
                        <w:right w:val="none" w:sz="0" w:space="0" w:color="auto"/>
                      </w:divBdr>
                    </w:div>
                  </w:divsChild>
                </w:div>
                <w:div w:id="510220441">
                  <w:marLeft w:val="0"/>
                  <w:marRight w:val="0"/>
                  <w:marTop w:val="0"/>
                  <w:marBottom w:val="0"/>
                  <w:divBdr>
                    <w:top w:val="none" w:sz="0" w:space="0" w:color="auto"/>
                    <w:left w:val="none" w:sz="0" w:space="0" w:color="auto"/>
                    <w:bottom w:val="none" w:sz="0" w:space="0" w:color="auto"/>
                    <w:right w:val="none" w:sz="0" w:space="0" w:color="auto"/>
                  </w:divBdr>
                  <w:divsChild>
                    <w:div w:id="564799054">
                      <w:marLeft w:val="0"/>
                      <w:marRight w:val="0"/>
                      <w:marTop w:val="0"/>
                      <w:marBottom w:val="0"/>
                      <w:divBdr>
                        <w:top w:val="none" w:sz="0" w:space="0" w:color="auto"/>
                        <w:left w:val="none" w:sz="0" w:space="0" w:color="auto"/>
                        <w:bottom w:val="none" w:sz="0" w:space="0" w:color="auto"/>
                        <w:right w:val="none" w:sz="0" w:space="0" w:color="auto"/>
                      </w:divBdr>
                    </w:div>
                  </w:divsChild>
                </w:div>
                <w:div w:id="453670651">
                  <w:marLeft w:val="0"/>
                  <w:marRight w:val="0"/>
                  <w:marTop w:val="0"/>
                  <w:marBottom w:val="0"/>
                  <w:divBdr>
                    <w:top w:val="none" w:sz="0" w:space="0" w:color="auto"/>
                    <w:left w:val="none" w:sz="0" w:space="0" w:color="auto"/>
                    <w:bottom w:val="none" w:sz="0" w:space="0" w:color="auto"/>
                    <w:right w:val="none" w:sz="0" w:space="0" w:color="auto"/>
                  </w:divBdr>
                  <w:divsChild>
                    <w:div w:id="332412899">
                      <w:marLeft w:val="0"/>
                      <w:marRight w:val="0"/>
                      <w:marTop w:val="0"/>
                      <w:marBottom w:val="0"/>
                      <w:divBdr>
                        <w:top w:val="none" w:sz="0" w:space="0" w:color="auto"/>
                        <w:left w:val="none" w:sz="0" w:space="0" w:color="auto"/>
                        <w:bottom w:val="none" w:sz="0" w:space="0" w:color="auto"/>
                        <w:right w:val="none" w:sz="0" w:space="0" w:color="auto"/>
                      </w:divBdr>
                    </w:div>
                  </w:divsChild>
                </w:div>
                <w:div w:id="1507477795">
                  <w:marLeft w:val="0"/>
                  <w:marRight w:val="0"/>
                  <w:marTop w:val="0"/>
                  <w:marBottom w:val="0"/>
                  <w:divBdr>
                    <w:top w:val="none" w:sz="0" w:space="0" w:color="auto"/>
                    <w:left w:val="none" w:sz="0" w:space="0" w:color="auto"/>
                    <w:bottom w:val="none" w:sz="0" w:space="0" w:color="auto"/>
                    <w:right w:val="none" w:sz="0" w:space="0" w:color="auto"/>
                  </w:divBdr>
                  <w:divsChild>
                    <w:div w:id="360975593">
                      <w:marLeft w:val="0"/>
                      <w:marRight w:val="0"/>
                      <w:marTop w:val="0"/>
                      <w:marBottom w:val="0"/>
                      <w:divBdr>
                        <w:top w:val="none" w:sz="0" w:space="0" w:color="auto"/>
                        <w:left w:val="none" w:sz="0" w:space="0" w:color="auto"/>
                        <w:bottom w:val="none" w:sz="0" w:space="0" w:color="auto"/>
                        <w:right w:val="none" w:sz="0" w:space="0" w:color="auto"/>
                      </w:divBdr>
                    </w:div>
                  </w:divsChild>
                </w:div>
                <w:div w:id="376857709">
                  <w:marLeft w:val="0"/>
                  <w:marRight w:val="0"/>
                  <w:marTop w:val="0"/>
                  <w:marBottom w:val="0"/>
                  <w:divBdr>
                    <w:top w:val="none" w:sz="0" w:space="0" w:color="auto"/>
                    <w:left w:val="none" w:sz="0" w:space="0" w:color="auto"/>
                    <w:bottom w:val="none" w:sz="0" w:space="0" w:color="auto"/>
                    <w:right w:val="none" w:sz="0" w:space="0" w:color="auto"/>
                  </w:divBdr>
                  <w:divsChild>
                    <w:div w:id="1893493625">
                      <w:marLeft w:val="0"/>
                      <w:marRight w:val="0"/>
                      <w:marTop w:val="0"/>
                      <w:marBottom w:val="0"/>
                      <w:divBdr>
                        <w:top w:val="none" w:sz="0" w:space="0" w:color="auto"/>
                        <w:left w:val="none" w:sz="0" w:space="0" w:color="auto"/>
                        <w:bottom w:val="none" w:sz="0" w:space="0" w:color="auto"/>
                        <w:right w:val="none" w:sz="0" w:space="0" w:color="auto"/>
                      </w:divBdr>
                    </w:div>
                  </w:divsChild>
                </w:div>
                <w:div w:id="1058165604">
                  <w:marLeft w:val="0"/>
                  <w:marRight w:val="0"/>
                  <w:marTop w:val="0"/>
                  <w:marBottom w:val="0"/>
                  <w:divBdr>
                    <w:top w:val="none" w:sz="0" w:space="0" w:color="auto"/>
                    <w:left w:val="none" w:sz="0" w:space="0" w:color="auto"/>
                    <w:bottom w:val="none" w:sz="0" w:space="0" w:color="auto"/>
                    <w:right w:val="none" w:sz="0" w:space="0" w:color="auto"/>
                  </w:divBdr>
                  <w:divsChild>
                    <w:div w:id="1630430134">
                      <w:marLeft w:val="0"/>
                      <w:marRight w:val="0"/>
                      <w:marTop w:val="0"/>
                      <w:marBottom w:val="0"/>
                      <w:divBdr>
                        <w:top w:val="none" w:sz="0" w:space="0" w:color="auto"/>
                        <w:left w:val="none" w:sz="0" w:space="0" w:color="auto"/>
                        <w:bottom w:val="none" w:sz="0" w:space="0" w:color="auto"/>
                        <w:right w:val="none" w:sz="0" w:space="0" w:color="auto"/>
                      </w:divBdr>
                    </w:div>
                    <w:div w:id="1360618781">
                      <w:marLeft w:val="0"/>
                      <w:marRight w:val="0"/>
                      <w:marTop w:val="0"/>
                      <w:marBottom w:val="0"/>
                      <w:divBdr>
                        <w:top w:val="none" w:sz="0" w:space="0" w:color="auto"/>
                        <w:left w:val="none" w:sz="0" w:space="0" w:color="auto"/>
                        <w:bottom w:val="none" w:sz="0" w:space="0" w:color="auto"/>
                        <w:right w:val="none" w:sz="0" w:space="0" w:color="auto"/>
                      </w:divBdr>
                    </w:div>
                  </w:divsChild>
                </w:div>
                <w:div w:id="501506863">
                  <w:marLeft w:val="0"/>
                  <w:marRight w:val="0"/>
                  <w:marTop w:val="0"/>
                  <w:marBottom w:val="0"/>
                  <w:divBdr>
                    <w:top w:val="none" w:sz="0" w:space="0" w:color="auto"/>
                    <w:left w:val="none" w:sz="0" w:space="0" w:color="auto"/>
                    <w:bottom w:val="none" w:sz="0" w:space="0" w:color="auto"/>
                    <w:right w:val="none" w:sz="0" w:space="0" w:color="auto"/>
                  </w:divBdr>
                  <w:divsChild>
                    <w:div w:id="997539028">
                      <w:marLeft w:val="0"/>
                      <w:marRight w:val="0"/>
                      <w:marTop w:val="0"/>
                      <w:marBottom w:val="0"/>
                      <w:divBdr>
                        <w:top w:val="none" w:sz="0" w:space="0" w:color="auto"/>
                        <w:left w:val="none" w:sz="0" w:space="0" w:color="auto"/>
                        <w:bottom w:val="none" w:sz="0" w:space="0" w:color="auto"/>
                        <w:right w:val="none" w:sz="0" w:space="0" w:color="auto"/>
                      </w:divBdr>
                    </w:div>
                  </w:divsChild>
                </w:div>
                <w:div w:id="195506147">
                  <w:marLeft w:val="0"/>
                  <w:marRight w:val="0"/>
                  <w:marTop w:val="0"/>
                  <w:marBottom w:val="0"/>
                  <w:divBdr>
                    <w:top w:val="none" w:sz="0" w:space="0" w:color="auto"/>
                    <w:left w:val="none" w:sz="0" w:space="0" w:color="auto"/>
                    <w:bottom w:val="none" w:sz="0" w:space="0" w:color="auto"/>
                    <w:right w:val="none" w:sz="0" w:space="0" w:color="auto"/>
                  </w:divBdr>
                  <w:divsChild>
                    <w:div w:id="463739062">
                      <w:marLeft w:val="0"/>
                      <w:marRight w:val="0"/>
                      <w:marTop w:val="0"/>
                      <w:marBottom w:val="0"/>
                      <w:divBdr>
                        <w:top w:val="none" w:sz="0" w:space="0" w:color="auto"/>
                        <w:left w:val="none" w:sz="0" w:space="0" w:color="auto"/>
                        <w:bottom w:val="none" w:sz="0" w:space="0" w:color="auto"/>
                        <w:right w:val="none" w:sz="0" w:space="0" w:color="auto"/>
                      </w:divBdr>
                    </w:div>
                  </w:divsChild>
                </w:div>
                <w:div w:id="1147284400">
                  <w:marLeft w:val="0"/>
                  <w:marRight w:val="0"/>
                  <w:marTop w:val="0"/>
                  <w:marBottom w:val="0"/>
                  <w:divBdr>
                    <w:top w:val="none" w:sz="0" w:space="0" w:color="auto"/>
                    <w:left w:val="none" w:sz="0" w:space="0" w:color="auto"/>
                    <w:bottom w:val="none" w:sz="0" w:space="0" w:color="auto"/>
                    <w:right w:val="none" w:sz="0" w:space="0" w:color="auto"/>
                  </w:divBdr>
                  <w:divsChild>
                    <w:div w:id="847018424">
                      <w:marLeft w:val="0"/>
                      <w:marRight w:val="0"/>
                      <w:marTop w:val="0"/>
                      <w:marBottom w:val="0"/>
                      <w:divBdr>
                        <w:top w:val="none" w:sz="0" w:space="0" w:color="auto"/>
                        <w:left w:val="none" w:sz="0" w:space="0" w:color="auto"/>
                        <w:bottom w:val="none" w:sz="0" w:space="0" w:color="auto"/>
                        <w:right w:val="none" w:sz="0" w:space="0" w:color="auto"/>
                      </w:divBdr>
                    </w:div>
                  </w:divsChild>
                </w:div>
                <w:div w:id="202181563">
                  <w:marLeft w:val="0"/>
                  <w:marRight w:val="0"/>
                  <w:marTop w:val="0"/>
                  <w:marBottom w:val="0"/>
                  <w:divBdr>
                    <w:top w:val="none" w:sz="0" w:space="0" w:color="auto"/>
                    <w:left w:val="none" w:sz="0" w:space="0" w:color="auto"/>
                    <w:bottom w:val="none" w:sz="0" w:space="0" w:color="auto"/>
                    <w:right w:val="none" w:sz="0" w:space="0" w:color="auto"/>
                  </w:divBdr>
                  <w:divsChild>
                    <w:div w:id="599722825">
                      <w:marLeft w:val="0"/>
                      <w:marRight w:val="0"/>
                      <w:marTop w:val="0"/>
                      <w:marBottom w:val="0"/>
                      <w:divBdr>
                        <w:top w:val="none" w:sz="0" w:space="0" w:color="auto"/>
                        <w:left w:val="none" w:sz="0" w:space="0" w:color="auto"/>
                        <w:bottom w:val="none" w:sz="0" w:space="0" w:color="auto"/>
                        <w:right w:val="none" w:sz="0" w:space="0" w:color="auto"/>
                      </w:divBdr>
                    </w:div>
                  </w:divsChild>
                </w:div>
                <w:div w:id="990215240">
                  <w:marLeft w:val="0"/>
                  <w:marRight w:val="0"/>
                  <w:marTop w:val="0"/>
                  <w:marBottom w:val="0"/>
                  <w:divBdr>
                    <w:top w:val="none" w:sz="0" w:space="0" w:color="auto"/>
                    <w:left w:val="none" w:sz="0" w:space="0" w:color="auto"/>
                    <w:bottom w:val="none" w:sz="0" w:space="0" w:color="auto"/>
                    <w:right w:val="none" w:sz="0" w:space="0" w:color="auto"/>
                  </w:divBdr>
                  <w:divsChild>
                    <w:div w:id="412973913">
                      <w:marLeft w:val="0"/>
                      <w:marRight w:val="0"/>
                      <w:marTop w:val="0"/>
                      <w:marBottom w:val="0"/>
                      <w:divBdr>
                        <w:top w:val="none" w:sz="0" w:space="0" w:color="auto"/>
                        <w:left w:val="none" w:sz="0" w:space="0" w:color="auto"/>
                        <w:bottom w:val="none" w:sz="0" w:space="0" w:color="auto"/>
                        <w:right w:val="none" w:sz="0" w:space="0" w:color="auto"/>
                      </w:divBdr>
                    </w:div>
                  </w:divsChild>
                </w:div>
                <w:div w:id="1185559011">
                  <w:marLeft w:val="0"/>
                  <w:marRight w:val="0"/>
                  <w:marTop w:val="0"/>
                  <w:marBottom w:val="0"/>
                  <w:divBdr>
                    <w:top w:val="none" w:sz="0" w:space="0" w:color="auto"/>
                    <w:left w:val="none" w:sz="0" w:space="0" w:color="auto"/>
                    <w:bottom w:val="none" w:sz="0" w:space="0" w:color="auto"/>
                    <w:right w:val="none" w:sz="0" w:space="0" w:color="auto"/>
                  </w:divBdr>
                  <w:divsChild>
                    <w:div w:id="2000689469">
                      <w:marLeft w:val="0"/>
                      <w:marRight w:val="0"/>
                      <w:marTop w:val="0"/>
                      <w:marBottom w:val="0"/>
                      <w:divBdr>
                        <w:top w:val="none" w:sz="0" w:space="0" w:color="auto"/>
                        <w:left w:val="none" w:sz="0" w:space="0" w:color="auto"/>
                        <w:bottom w:val="none" w:sz="0" w:space="0" w:color="auto"/>
                        <w:right w:val="none" w:sz="0" w:space="0" w:color="auto"/>
                      </w:divBdr>
                    </w:div>
                  </w:divsChild>
                </w:div>
                <w:div w:id="1208031677">
                  <w:marLeft w:val="0"/>
                  <w:marRight w:val="0"/>
                  <w:marTop w:val="0"/>
                  <w:marBottom w:val="0"/>
                  <w:divBdr>
                    <w:top w:val="none" w:sz="0" w:space="0" w:color="auto"/>
                    <w:left w:val="none" w:sz="0" w:space="0" w:color="auto"/>
                    <w:bottom w:val="none" w:sz="0" w:space="0" w:color="auto"/>
                    <w:right w:val="none" w:sz="0" w:space="0" w:color="auto"/>
                  </w:divBdr>
                  <w:divsChild>
                    <w:div w:id="1657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969">
          <w:marLeft w:val="0"/>
          <w:marRight w:val="0"/>
          <w:marTop w:val="0"/>
          <w:marBottom w:val="0"/>
          <w:divBdr>
            <w:top w:val="none" w:sz="0" w:space="0" w:color="auto"/>
            <w:left w:val="none" w:sz="0" w:space="0" w:color="auto"/>
            <w:bottom w:val="none" w:sz="0" w:space="0" w:color="auto"/>
            <w:right w:val="none" w:sz="0" w:space="0" w:color="auto"/>
          </w:divBdr>
        </w:div>
        <w:div w:id="1633555476">
          <w:marLeft w:val="0"/>
          <w:marRight w:val="0"/>
          <w:marTop w:val="0"/>
          <w:marBottom w:val="0"/>
          <w:divBdr>
            <w:top w:val="none" w:sz="0" w:space="0" w:color="auto"/>
            <w:left w:val="none" w:sz="0" w:space="0" w:color="auto"/>
            <w:bottom w:val="none" w:sz="0" w:space="0" w:color="auto"/>
            <w:right w:val="none" w:sz="0" w:space="0" w:color="auto"/>
          </w:divBdr>
        </w:div>
        <w:div w:id="1367371434">
          <w:marLeft w:val="0"/>
          <w:marRight w:val="0"/>
          <w:marTop w:val="0"/>
          <w:marBottom w:val="0"/>
          <w:divBdr>
            <w:top w:val="none" w:sz="0" w:space="0" w:color="auto"/>
            <w:left w:val="none" w:sz="0" w:space="0" w:color="auto"/>
            <w:bottom w:val="none" w:sz="0" w:space="0" w:color="auto"/>
            <w:right w:val="none" w:sz="0" w:space="0" w:color="auto"/>
          </w:divBdr>
        </w:div>
        <w:div w:id="151682357">
          <w:marLeft w:val="0"/>
          <w:marRight w:val="0"/>
          <w:marTop w:val="0"/>
          <w:marBottom w:val="0"/>
          <w:divBdr>
            <w:top w:val="none" w:sz="0" w:space="0" w:color="auto"/>
            <w:left w:val="none" w:sz="0" w:space="0" w:color="auto"/>
            <w:bottom w:val="none" w:sz="0" w:space="0" w:color="auto"/>
            <w:right w:val="none" w:sz="0" w:space="0" w:color="auto"/>
          </w:divBdr>
        </w:div>
        <w:div w:id="1042364727">
          <w:marLeft w:val="0"/>
          <w:marRight w:val="0"/>
          <w:marTop w:val="0"/>
          <w:marBottom w:val="0"/>
          <w:divBdr>
            <w:top w:val="none" w:sz="0" w:space="0" w:color="auto"/>
            <w:left w:val="none" w:sz="0" w:space="0" w:color="auto"/>
            <w:bottom w:val="none" w:sz="0" w:space="0" w:color="auto"/>
            <w:right w:val="none" w:sz="0" w:space="0" w:color="auto"/>
          </w:divBdr>
          <w:divsChild>
            <w:div w:id="336272127">
              <w:marLeft w:val="-75"/>
              <w:marRight w:val="0"/>
              <w:marTop w:val="30"/>
              <w:marBottom w:val="30"/>
              <w:divBdr>
                <w:top w:val="none" w:sz="0" w:space="0" w:color="auto"/>
                <w:left w:val="none" w:sz="0" w:space="0" w:color="auto"/>
                <w:bottom w:val="none" w:sz="0" w:space="0" w:color="auto"/>
                <w:right w:val="none" w:sz="0" w:space="0" w:color="auto"/>
              </w:divBdr>
              <w:divsChild>
                <w:div w:id="483281895">
                  <w:marLeft w:val="0"/>
                  <w:marRight w:val="0"/>
                  <w:marTop w:val="0"/>
                  <w:marBottom w:val="0"/>
                  <w:divBdr>
                    <w:top w:val="none" w:sz="0" w:space="0" w:color="auto"/>
                    <w:left w:val="none" w:sz="0" w:space="0" w:color="auto"/>
                    <w:bottom w:val="none" w:sz="0" w:space="0" w:color="auto"/>
                    <w:right w:val="none" w:sz="0" w:space="0" w:color="auto"/>
                  </w:divBdr>
                  <w:divsChild>
                    <w:div w:id="326401644">
                      <w:marLeft w:val="0"/>
                      <w:marRight w:val="0"/>
                      <w:marTop w:val="0"/>
                      <w:marBottom w:val="0"/>
                      <w:divBdr>
                        <w:top w:val="none" w:sz="0" w:space="0" w:color="auto"/>
                        <w:left w:val="none" w:sz="0" w:space="0" w:color="auto"/>
                        <w:bottom w:val="none" w:sz="0" w:space="0" w:color="auto"/>
                        <w:right w:val="none" w:sz="0" w:space="0" w:color="auto"/>
                      </w:divBdr>
                    </w:div>
                  </w:divsChild>
                </w:div>
                <w:div w:id="1215043626">
                  <w:marLeft w:val="0"/>
                  <w:marRight w:val="0"/>
                  <w:marTop w:val="0"/>
                  <w:marBottom w:val="0"/>
                  <w:divBdr>
                    <w:top w:val="none" w:sz="0" w:space="0" w:color="auto"/>
                    <w:left w:val="none" w:sz="0" w:space="0" w:color="auto"/>
                    <w:bottom w:val="none" w:sz="0" w:space="0" w:color="auto"/>
                    <w:right w:val="none" w:sz="0" w:space="0" w:color="auto"/>
                  </w:divBdr>
                  <w:divsChild>
                    <w:div w:id="1828086599">
                      <w:marLeft w:val="0"/>
                      <w:marRight w:val="0"/>
                      <w:marTop w:val="0"/>
                      <w:marBottom w:val="0"/>
                      <w:divBdr>
                        <w:top w:val="none" w:sz="0" w:space="0" w:color="auto"/>
                        <w:left w:val="none" w:sz="0" w:space="0" w:color="auto"/>
                        <w:bottom w:val="none" w:sz="0" w:space="0" w:color="auto"/>
                        <w:right w:val="none" w:sz="0" w:space="0" w:color="auto"/>
                      </w:divBdr>
                    </w:div>
                  </w:divsChild>
                </w:div>
                <w:div w:id="1280719957">
                  <w:marLeft w:val="0"/>
                  <w:marRight w:val="0"/>
                  <w:marTop w:val="0"/>
                  <w:marBottom w:val="0"/>
                  <w:divBdr>
                    <w:top w:val="none" w:sz="0" w:space="0" w:color="auto"/>
                    <w:left w:val="none" w:sz="0" w:space="0" w:color="auto"/>
                    <w:bottom w:val="none" w:sz="0" w:space="0" w:color="auto"/>
                    <w:right w:val="none" w:sz="0" w:space="0" w:color="auto"/>
                  </w:divBdr>
                  <w:divsChild>
                    <w:div w:id="395856202">
                      <w:marLeft w:val="0"/>
                      <w:marRight w:val="0"/>
                      <w:marTop w:val="0"/>
                      <w:marBottom w:val="0"/>
                      <w:divBdr>
                        <w:top w:val="none" w:sz="0" w:space="0" w:color="auto"/>
                        <w:left w:val="none" w:sz="0" w:space="0" w:color="auto"/>
                        <w:bottom w:val="none" w:sz="0" w:space="0" w:color="auto"/>
                        <w:right w:val="none" w:sz="0" w:space="0" w:color="auto"/>
                      </w:divBdr>
                    </w:div>
                  </w:divsChild>
                </w:div>
                <w:div w:id="1815949562">
                  <w:marLeft w:val="0"/>
                  <w:marRight w:val="0"/>
                  <w:marTop w:val="0"/>
                  <w:marBottom w:val="0"/>
                  <w:divBdr>
                    <w:top w:val="none" w:sz="0" w:space="0" w:color="auto"/>
                    <w:left w:val="none" w:sz="0" w:space="0" w:color="auto"/>
                    <w:bottom w:val="none" w:sz="0" w:space="0" w:color="auto"/>
                    <w:right w:val="none" w:sz="0" w:space="0" w:color="auto"/>
                  </w:divBdr>
                  <w:divsChild>
                    <w:div w:id="347371785">
                      <w:marLeft w:val="0"/>
                      <w:marRight w:val="0"/>
                      <w:marTop w:val="0"/>
                      <w:marBottom w:val="0"/>
                      <w:divBdr>
                        <w:top w:val="none" w:sz="0" w:space="0" w:color="auto"/>
                        <w:left w:val="none" w:sz="0" w:space="0" w:color="auto"/>
                        <w:bottom w:val="none" w:sz="0" w:space="0" w:color="auto"/>
                        <w:right w:val="none" w:sz="0" w:space="0" w:color="auto"/>
                      </w:divBdr>
                    </w:div>
                  </w:divsChild>
                </w:div>
                <w:div w:id="1604266306">
                  <w:marLeft w:val="0"/>
                  <w:marRight w:val="0"/>
                  <w:marTop w:val="0"/>
                  <w:marBottom w:val="0"/>
                  <w:divBdr>
                    <w:top w:val="none" w:sz="0" w:space="0" w:color="auto"/>
                    <w:left w:val="none" w:sz="0" w:space="0" w:color="auto"/>
                    <w:bottom w:val="none" w:sz="0" w:space="0" w:color="auto"/>
                    <w:right w:val="none" w:sz="0" w:space="0" w:color="auto"/>
                  </w:divBdr>
                  <w:divsChild>
                    <w:div w:id="1937974921">
                      <w:marLeft w:val="0"/>
                      <w:marRight w:val="0"/>
                      <w:marTop w:val="0"/>
                      <w:marBottom w:val="0"/>
                      <w:divBdr>
                        <w:top w:val="none" w:sz="0" w:space="0" w:color="auto"/>
                        <w:left w:val="none" w:sz="0" w:space="0" w:color="auto"/>
                        <w:bottom w:val="none" w:sz="0" w:space="0" w:color="auto"/>
                        <w:right w:val="none" w:sz="0" w:space="0" w:color="auto"/>
                      </w:divBdr>
                    </w:div>
                  </w:divsChild>
                </w:div>
                <w:div w:id="2042700153">
                  <w:marLeft w:val="0"/>
                  <w:marRight w:val="0"/>
                  <w:marTop w:val="0"/>
                  <w:marBottom w:val="0"/>
                  <w:divBdr>
                    <w:top w:val="none" w:sz="0" w:space="0" w:color="auto"/>
                    <w:left w:val="none" w:sz="0" w:space="0" w:color="auto"/>
                    <w:bottom w:val="none" w:sz="0" w:space="0" w:color="auto"/>
                    <w:right w:val="none" w:sz="0" w:space="0" w:color="auto"/>
                  </w:divBdr>
                  <w:divsChild>
                    <w:div w:id="1791169911">
                      <w:marLeft w:val="0"/>
                      <w:marRight w:val="0"/>
                      <w:marTop w:val="0"/>
                      <w:marBottom w:val="0"/>
                      <w:divBdr>
                        <w:top w:val="none" w:sz="0" w:space="0" w:color="auto"/>
                        <w:left w:val="none" w:sz="0" w:space="0" w:color="auto"/>
                        <w:bottom w:val="none" w:sz="0" w:space="0" w:color="auto"/>
                        <w:right w:val="none" w:sz="0" w:space="0" w:color="auto"/>
                      </w:divBdr>
                    </w:div>
                  </w:divsChild>
                </w:div>
                <w:div w:id="2024630430">
                  <w:marLeft w:val="0"/>
                  <w:marRight w:val="0"/>
                  <w:marTop w:val="0"/>
                  <w:marBottom w:val="0"/>
                  <w:divBdr>
                    <w:top w:val="none" w:sz="0" w:space="0" w:color="auto"/>
                    <w:left w:val="none" w:sz="0" w:space="0" w:color="auto"/>
                    <w:bottom w:val="none" w:sz="0" w:space="0" w:color="auto"/>
                    <w:right w:val="none" w:sz="0" w:space="0" w:color="auto"/>
                  </w:divBdr>
                  <w:divsChild>
                    <w:div w:id="718436714">
                      <w:marLeft w:val="0"/>
                      <w:marRight w:val="0"/>
                      <w:marTop w:val="0"/>
                      <w:marBottom w:val="0"/>
                      <w:divBdr>
                        <w:top w:val="none" w:sz="0" w:space="0" w:color="auto"/>
                        <w:left w:val="none" w:sz="0" w:space="0" w:color="auto"/>
                        <w:bottom w:val="none" w:sz="0" w:space="0" w:color="auto"/>
                        <w:right w:val="none" w:sz="0" w:space="0" w:color="auto"/>
                      </w:divBdr>
                    </w:div>
                  </w:divsChild>
                </w:div>
                <w:div w:id="1444497394">
                  <w:marLeft w:val="0"/>
                  <w:marRight w:val="0"/>
                  <w:marTop w:val="0"/>
                  <w:marBottom w:val="0"/>
                  <w:divBdr>
                    <w:top w:val="none" w:sz="0" w:space="0" w:color="auto"/>
                    <w:left w:val="none" w:sz="0" w:space="0" w:color="auto"/>
                    <w:bottom w:val="none" w:sz="0" w:space="0" w:color="auto"/>
                    <w:right w:val="none" w:sz="0" w:space="0" w:color="auto"/>
                  </w:divBdr>
                  <w:divsChild>
                    <w:div w:id="715354823">
                      <w:marLeft w:val="0"/>
                      <w:marRight w:val="0"/>
                      <w:marTop w:val="0"/>
                      <w:marBottom w:val="0"/>
                      <w:divBdr>
                        <w:top w:val="none" w:sz="0" w:space="0" w:color="auto"/>
                        <w:left w:val="none" w:sz="0" w:space="0" w:color="auto"/>
                        <w:bottom w:val="none" w:sz="0" w:space="0" w:color="auto"/>
                        <w:right w:val="none" w:sz="0" w:space="0" w:color="auto"/>
                      </w:divBdr>
                    </w:div>
                  </w:divsChild>
                </w:div>
                <w:div w:id="1045984235">
                  <w:marLeft w:val="0"/>
                  <w:marRight w:val="0"/>
                  <w:marTop w:val="0"/>
                  <w:marBottom w:val="0"/>
                  <w:divBdr>
                    <w:top w:val="none" w:sz="0" w:space="0" w:color="auto"/>
                    <w:left w:val="none" w:sz="0" w:space="0" w:color="auto"/>
                    <w:bottom w:val="none" w:sz="0" w:space="0" w:color="auto"/>
                    <w:right w:val="none" w:sz="0" w:space="0" w:color="auto"/>
                  </w:divBdr>
                  <w:divsChild>
                    <w:div w:id="739135542">
                      <w:marLeft w:val="0"/>
                      <w:marRight w:val="0"/>
                      <w:marTop w:val="0"/>
                      <w:marBottom w:val="0"/>
                      <w:divBdr>
                        <w:top w:val="none" w:sz="0" w:space="0" w:color="auto"/>
                        <w:left w:val="none" w:sz="0" w:space="0" w:color="auto"/>
                        <w:bottom w:val="none" w:sz="0" w:space="0" w:color="auto"/>
                        <w:right w:val="none" w:sz="0" w:space="0" w:color="auto"/>
                      </w:divBdr>
                    </w:div>
                  </w:divsChild>
                </w:div>
                <w:div w:id="522016771">
                  <w:marLeft w:val="0"/>
                  <w:marRight w:val="0"/>
                  <w:marTop w:val="0"/>
                  <w:marBottom w:val="0"/>
                  <w:divBdr>
                    <w:top w:val="none" w:sz="0" w:space="0" w:color="auto"/>
                    <w:left w:val="none" w:sz="0" w:space="0" w:color="auto"/>
                    <w:bottom w:val="none" w:sz="0" w:space="0" w:color="auto"/>
                    <w:right w:val="none" w:sz="0" w:space="0" w:color="auto"/>
                  </w:divBdr>
                  <w:divsChild>
                    <w:div w:id="809128196">
                      <w:marLeft w:val="0"/>
                      <w:marRight w:val="0"/>
                      <w:marTop w:val="0"/>
                      <w:marBottom w:val="0"/>
                      <w:divBdr>
                        <w:top w:val="none" w:sz="0" w:space="0" w:color="auto"/>
                        <w:left w:val="none" w:sz="0" w:space="0" w:color="auto"/>
                        <w:bottom w:val="none" w:sz="0" w:space="0" w:color="auto"/>
                        <w:right w:val="none" w:sz="0" w:space="0" w:color="auto"/>
                      </w:divBdr>
                    </w:div>
                  </w:divsChild>
                </w:div>
                <w:div w:id="1340808732">
                  <w:marLeft w:val="0"/>
                  <w:marRight w:val="0"/>
                  <w:marTop w:val="0"/>
                  <w:marBottom w:val="0"/>
                  <w:divBdr>
                    <w:top w:val="none" w:sz="0" w:space="0" w:color="auto"/>
                    <w:left w:val="none" w:sz="0" w:space="0" w:color="auto"/>
                    <w:bottom w:val="none" w:sz="0" w:space="0" w:color="auto"/>
                    <w:right w:val="none" w:sz="0" w:space="0" w:color="auto"/>
                  </w:divBdr>
                  <w:divsChild>
                    <w:div w:id="452555749">
                      <w:marLeft w:val="0"/>
                      <w:marRight w:val="0"/>
                      <w:marTop w:val="0"/>
                      <w:marBottom w:val="0"/>
                      <w:divBdr>
                        <w:top w:val="none" w:sz="0" w:space="0" w:color="auto"/>
                        <w:left w:val="none" w:sz="0" w:space="0" w:color="auto"/>
                        <w:bottom w:val="none" w:sz="0" w:space="0" w:color="auto"/>
                        <w:right w:val="none" w:sz="0" w:space="0" w:color="auto"/>
                      </w:divBdr>
                    </w:div>
                  </w:divsChild>
                </w:div>
                <w:div w:id="1778673968">
                  <w:marLeft w:val="0"/>
                  <w:marRight w:val="0"/>
                  <w:marTop w:val="0"/>
                  <w:marBottom w:val="0"/>
                  <w:divBdr>
                    <w:top w:val="none" w:sz="0" w:space="0" w:color="auto"/>
                    <w:left w:val="none" w:sz="0" w:space="0" w:color="auto"/>
                    <w:bottom w:val="none" w:sz="0" w:space="0" w:color="auto"/>
                    <w:right w:val="none" w:sz="0" w:space="0" w:color="auto"/>
                  </w:divBdr>
                  <w:divsChild>
                    <w:div w:id="599485417">
                      <w:marLeft w:val="0"/>
                      <w:marRight w:val="0"/>
                      <w:marTop w:val="0"/>
                      <w:marBottom w:val="0"/>
                      <w:divBdr>
                        <w:top w:val="none" w:sz="0" w:space="0" w:color="auto"/>
                        <w:left w:val="none" w:sz="0" w:space="0" w:color="auto"/>
                        <w:bottom w:val="none" w:sz="0" w:space="0" w:color="auto"/>
                        <w:right w:val="none" w:sz="0" w:space="0" w:color="auto"/>
                      </w:divBdr>
                    </w:div>
                  </w:divsChild>
                </w:div>
                <w:div w:id="638194526">
                  <w:marLeft w:val="0"/>
                  <w:marRight w:val="0"/>
                  <w:marTop w:val="0"/>
                  <w:marBottom w:val="0"/>
                  <w:divBdr>
                    <w:top w:val="none" w:sz="0" w:space="0" w:color="auto"/>
                    <w:left w:val="none" w:sz="0" w:space="0" w:color="auto"/>
                    <w:bottom w:val="none" w:sz="0" w:space="0" w:color="auto"/>
                    <w:right w:val="none" w:sz="0" w:space="0" w:color="auto"/>
                  </w:divBdr>
                  <w:divsChild>
                    <w:div w:id="15230033">
                      <w:marLeft w:val="0"/>
                      <w:marRight w:val="0"/>
                      <w:marTop w:val="0"/>
                      <w:marBottom w:val="0"/>
                      <w:divBdr>
                        <w:top w:val="none" w:sz="0" w:space="0" w:color="auto"/>
                        <w:left w:val="none" w:sz="0" w:space="0" w:color="auto"/>
                        <w:bottom w:val="none" w:sz="0" w:space="0" w:color="auto"/>
                        <w:right w:val="none" w:sz="0" w:space="0" w:color="auto"/>
                      </w:divBdr>
                    </w:div>
                  </w:divsChild>
                </w:div>
                <w:div w:id="32073299">
                  <w:marLeft w:val="0"/>
                  <w:marRight w:val="0"/>
                  <w:marTop w:val="0"/>
                  <w:marBottom w:val="0"/>
                  <w:divBdr>
                    <w:top w:val="none" w:sz="0" w:space="0" w:color="auto"/>
                    <w:left w:val="none" w:sz="0" w:space="0" w:color="auto"/>
                    <w:bottom w:val="none" w:sz="0" w:space="0" w:color="auto"/>
                    <w:right w:val="none" w:sz="0" w:space="0" w:color="auto"/>
                  </w:divBdr>
                  <w:divsChild>
                    <w:div w:id="2120829727">
                      <w:marLeft w:val="0"/>
                      <w:marRight w:val="0"/>
                      <w:marTop w:val="0"/>
                      <w:marBottom w:val="0"/>
                      <w:divBdr>
                        <w:top w:val="none" w:sz="0" w:space="0" w:color="auto"/>
                        <w:left w:val="none" w:sz="0" w:space="0" w:color="auto"/>
                        <w:bottom w:val="none" w:sz="0" w:space="0" w:color="auto"/>
                        <w:right w:val="none" w:sz="0" w:space="0" w:color="auto"/>
                      </w:divBdr>
                    </w:div>
                  </w:divsChild>
                </w:div>
                <w:div w:id="557978028">
                  <w:marLeft w:val="0"/>
                  <w:marRight w:val="0"/>
                  <w:marTop w:val="0"/>
                  <w:marBottom w:val="0"/>
                  <w:divBdr>
                    <w:top w:val="none" w:sz="0" w:space="0" w:color="auto"/>
                    <w:left w:val="none" w:sz="0" w:space="0" w:color="auto"/>
                    <w:bottom w:val="none" w:sz="0" w:space="0" w:color="auto"/>
                    <w:right w:val="none" w:sz="0" w:space="0" w:color="auto"/>
                  </w:divBdr>
                  <w:divsChild>
                    <w:div w:id="849293706">
                      <w:marLeft w:val="0"/>
                      <w:marRight w:val="0"/>
                      <w:marTop w:val="0"/>
                      <w:marBottom w:val="0"/>
                      <w:divBdr>
                        <w:top w:val="none" w:sz="0" w:space="0" w:color="auto"/>
                        <w:left w:val="none" w:sz="0" w:space="0" w:color="auto"/>
                        <w:bottom w:val="none" w:sz="0" w:space="0" w:color="auto"/>
                        <w:right w:val="none" w:sz="0" w:space="0" w:color="auto"/>
                      </w:divBdr>
                    </w:div>
                  </w:divsChild>
                </w:div>
                <w:div w:id="92214851">
                  <w:marLeft w:val="0"/>
                  <w:marRight w:val="0"/>
                  <w:marTop w:val="0"/>
                  <w:marBottom w:val="0"/>
                  <w:divBdr>
                    <w:top w:val="none" w:sz="0" w:space="0" w:color="auto"/>
                    <w:left w:val="none" w:sz="0" w:space="0" w:color="auto"/>
                    <w:bottom w:val="none" w:sz="0" w:space="0" w:color="auto"/>
                    <w:right w:val="none" w:sz="0" w:space="0" w:color="auto"/>
                  </w:divBdr>
                  <w:divsChild>
                    <w:div w:id="287201890">
                      <w:marLeft w:val="0"/>
                      <w:marRight w:val="0"/>
                      <w:marTop w:val="0"/>
                      <w:marBottom w:val="0"/>
                      <w:divBdr>
                        <w:top w:val="none" w:sz="0" w:space="0" w:color="auto"/>
                        <w:left w:val="none" w:sz="0" w:space="0" w:color="auto"/>
                        <w:bottom w:val="none" w:sz="0" w:space="0" w:color="auto"/>
                        <w:right w:val="none" w:sz="0" w:space="0" w:color="auto"/>
                      </w:divBdr>
                    </w:div>
                  </w:divsChild>
                </w:div>
                <w:div w:id="1987858055">
                  <w:marLeft w:val="0"/>
                  <w:marRight w:val="0"/>
                  <w:marTop w:val="0"/>
                  <w:marBottom w:val="0"/>
                  <w:divBdr>
                    <w:top w:val="none" w:sz="0" w:space="0" w:color="auto"/>
                    <w:left w:val="none" w:sz="0" w:space="0" w:color="auto"/>
                    <w:bottom w:val="none" w:sz="0" w:space="0" w:color="auto"/>
                    <w:right w:val="none" w:sz="0" w:space="0" w:color="auto"/>
                  </w:divBdr>
                  <w:divsChild>
                    <w:div w:id="305090058">
                      <w:marLeft w:val="0"/>
                      <w:marRight w:val="0"/>
                      <w:marTop w:val="0"/>
                      <w:marBottom w:val="0"/>
                      <w:divBdr>
                        <w:top w:val="none" w:sz="0" w:space="0" w:color="auto"/>
                        <w:left w:val="none" w:sz="0" w:space="0" w:color="auto"/>
                        <w:bottom w:val="none" w:sz="0" w:space="0" w:color="auto"/>
                        <w:right w:val="none" w:sz="0" w:space="0" w:color="auto"/>
                      </w:divBdr>
                    </w:div>
                  </w:divsChild>
                </w:div>
                <w:div w:id="640381446">
                  <w:marLeft w:val="0"/>
                  <w:marRight w:val="0"/>
                  <w:marTop w:val="0"/>
                  <w:marBottom w:val="0"/>
                  <w:divBdr>
                    <w:top w:val="none" w:sz="0" w:space="0" w:color="auto"/>
                    <w:left w:val="none" w:sz="0" w:space="0" w:color="auto"/>
                    <w:bottom w:val="none" w:sz="0" w:space="0" w:color="auto"/>
                    <w:right w:val="none" w:sz="0" w:space="0" w:color="auto"/>
                  </w:divBdr>
                  <w:divsChild>
                    <w:div w:id="8916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7527">
          <w:marLeft w:val="0"/>
          <w:marRight w:val="0"/>
          <w:marTop w:val="0"/>
          <w:marBottom w:val="0"/>
          <w:divBdr>
            <w:top w:val="none" w:sz="0" w:space="0" w:color="auto"/>
            <w:left w:val="none" w:sz="0" w:space="0" w:color="auto"/>
            <w:bottom w:val="none" w:sz="0" w:space="0" w:color="auto"/>
            <w:right w:val="none" w:sz="0" w:space="0" w:color="auto"/>
          </w:divBdr>
          <w:divsChild>
            <w:div w:id="307246588">
              <w:marLeft w:val="0"/>
              <w:marRight w:val="0"/>
              <w:marTop w:val="0"/>
              <w:marBottom w:val="0"/>
              <w:divBdr>
                <w:top w:val="none" w:sz="0" w:space="0" w:color="auto"/>
                <w:left w:val="none" w:sz="0" w:space="0" w:color="auto"/>
                <w:bottom w:val="none" w:sz="0" w:space="0" w:color="auto"/>
                <w:right w:val="none" w:sz="0" w:space="0" w:color="auto"/>
              </w:divBdr>
            </w:div>
            <w:div w:id="467670031">
              <w:marLeft w:val="0"/>
              <w:marRight w:val="0"/>
              <w:marTop w:val="0"/>
              <w:marBottom w:val="0"/>
              <w:divBdr>
                <w:top w:val="none" w:sz="0" w:space="0" w:color="auto"/>
                <w:left w:val="none" w:sz="0" w:space="0" w:color="auto"/>
                <w:bottom w:val="none" w:sz="0" w:space="0" w:color="auto"/>
                <w:right w:val="none" w:sz="0" w:space="0" w:color="auto"/>
              </w:divBdr>
            </w:div>
            <w:div w:id="513695148">
              <w:marLeft w:val="0"/>
              <w:marRight w:val="0"/>
              <w:marTop w:val="0"/>
              <w:marBottom w:val="0"/>
              <w:divBdr>
                <w:top w:val="none" w:sz="0" w:space="0" w:color="auto"/>
                <w:left w:val="none" w:sz="0" w:space="0" w:color="auto"/>
                <w:bottom w:val="none" w:sz="0" w:space="0" w:color="auto"/>
                <w:right w:val="none" w:sz="0" w:space="0" w:color="auto"/>
              </w:divBdr>
            </w:div>
            <w:div w:id="767307811">
              <w:marLeft w:val="0"/>
              <w:marRight w:val="0"/>
              <w:marTop w:val="0"/>
              <w:marBottom w:val="0"/>
              <w:divBdr>
                <w:top w:val="none" w:sz="0" w:space="0" w:color="auto"/>
                <w:left w:val="none" w:sz="0" w:space="0" w:color="auto"/>
                <w:bottom w:val="none" w:sz="0" w:space="0" w:color="auto"/>
                <w:right w:val="none" w:sz="0" w:space="0" w:color="auto"/>
              </w:divBdr>
            </w:div>
            <w:div w:id="1832595713">
              <w:marLeft w:val="0"/>
              <w:marRight w:val="0"/>
              <w:marTop w:val="0"/>
              <w:marBottom w:val="0"/>
              <w:divBdr>
                <w:top w:val="none" w:sz="0" w:space="0" w:color="auto"/>
                <w:left w:val="none" w:sz="0" w:space="0" w:color="auto"/>
                <w:bottom w:val="none" w:sz="0" w:space="0" w:color="auto"/>
                <w:right w:val="none" w:sz="0" w:space="0" w:color="auto"/>
              </w:divBdr>
            </w:div>
            <w:div w:id="324555243">
              <w:marLeft w:val="0"/>
              <w:marRight w:val="0"/>
              <w:marTop w:val="0"/>
              <w:marBottom w:val="0"/>
              <w:divBdr>
                <w:top w:val="none" w:sz="0" w:space="0" w:color="auto"/>
                <w:left w:val="none" w:sz="0" w:space="0" w:color="auto"/>
                <w:bottom w:val="none" w:sz="0" w:space="0" w:color="auto"/>
                <w:right w:val="none" w:sz="0" w:space="0" w:color="auto"/>
              </w:divBdr>
            </w:div>
            <w:div w:id="1367489218">
              <w:marLeft w:val="0"/>
              <w:marRight w:val="0"/>
              <w:marTop w:val="0"/>
              <w:marBottom w:val="0"/>
              <w:divBdr>
                <w:top w:val="none" w:sz="0" w:space="0" w:color="auto"/>
                <w:left w:val="none" w:sz="0" w:space="0" w:color="auto"/>
                <w:bottom w:val="none" w:sz="0" w:space="0" w:color="auto"/>
                <w:right w:val="none" w:sz="0" w:space="0" w:color="auto"/>
              </w:divBdr>
            </w:div>
            <w:div w:id="834878694">
              <w:marLeft w:val="0"/>
              <w:marRight w:val="0"/>
              <w:marTop w:val="0"/>
              <w:marBottom w:val="0"/>
              <w:divBdr>
                <w:top w:val="none" w:sz="0" w:space="0" w:color="auto"/>
                <w:left w:val="none" w:sz="0" w:space="0" w:color="auto"/>
                <w:bottom w:val="none" w:sz="0" w:space="0" w:color="auto"/>
                <w:right w:val="none" w:sz="0" w:space="0" w:color="auto"/>
              </w:divBdr>
            </w:div>
            <w:div w:id="1761028341">
              <w:marLeft w:val="0"/>
              <w:marRight w:val="0"/>
              <w:marTop w:val="0"/>
              <w:marBottom w:val="0"/>
              <w:divBdr>
                <w:top w:val="none" w:sz="0" w:space="0" w:color="auto"/>
                <w:left w:val="none" w:sz="0" w:space="0" w:color="auto"/>
                <w:bottom w:val="none" w:sz="0" w:space="0" w:color="auto"/>
                <w:right w:val="none" w:sz="0" w:space="0" w:color="auto"/>
              </w:divBdr>
            </w:div>
            <w:div w:id="978655766">
              <w:marLeft w:val="0"/>
              <w:marRight w:val="0"/>
              <w:marTop w:val="0"/>
              <w:marBottom w:val="0"/>
              <w:divBdr>
                <w:top w:val="none" w:sz="0" w:space="0" w:color="auto"/>
                <w:left w:val="none" w:sz="0" w:space="0" w:color="auto"/>
                <w:bottom w:val="none" w:sz="0" w:space="0" w:color="auto"/>
                <w:right w:val="none" w:sz="0" w:space="0" w:color="auto"/>
              </w:divBdr>
            </w:div>
            <w:div w:id="1084574290">
              <w:marLeft w:val="0"/>
              <w:marRight w:val="0"/>
              <w:marTop w:val="0"/>
              <w:marBottom w:val="0"/>
              <w:divBdr>
                <w:top w:val="none" w:sz="0" w:space="0" w:color="auto"/>
                <w:left w:val="none" w:sz="0" w:space="0" w:color="auto"/>
                <w:bottom w:val="none" w:sz="0" w:space="0" w:color="auto"/>
                <w:right w:val="none" w:sz="0" w:space="0" w:color="auto"/>
              </w:divBdr>
            </w:div>
            <w:div w:id="364790220">
              <w:marLeft w:val="0"/>
              <w:marRight w:val="0"/>
              <w:marTop w:val="0"/>
              <w:marBottom w:val="0"/>
              <w:divBdr>
                <w:top w:val="none" w:sz="0" w:space="0" w:color="auto"/>
                <w:left w:val="none" w:sz="0" w:space="0" w:color="auto"/>
                <w:bottom w:val="none" w:sz="0" w:space="0" w:color="auto"/>
                <w:right w:val="none" w:sz="0" w:space="0" w:color="auto"/>
              </w:divBdr>
            </w:div>
            <w:div w:id="2085032595">
              <w:marLeft w:val="0"/>
              <w:marRight w:val="0"/>
              <w:marTop w:val="0"/>
              <w:marBottom w:val="0"/>
              <w:divBdr>
                <w:top w:val="none" w:sz="0" w:space="0" w:color="auto"/>
                <w:left w:val="none" w:sz="0" w:space="0" w:color="auto"/>
                <w:bottom w:val="none" w:sz="0" w:space="0" w:color="auto"/>
                <w:right w:val="none" w:sz="0" w:space="0" w:color="auto"/>
              </w:divBdr>
            </w:div>
            <w:div w:id="1039089972">
              <w:marLeft w:val="0"/>
              <w:marRight w:val="0"/>
              <w:marTop w:val="0"/>
              <w:marBottom w:val="0"/>
              <w:divBdr>
                <w:top w:val="none" w:sz="0" w:space="0" w:color="auto"/>
                <w:left w:val="none" w:sz="0" w:space="0" w:color="auto"/>
                <w:bottom w:val="none" w:sz="0" w:space="0" w:color="auto"/>
                <w:right w:val="none" w:sz="0" w:space="0" w:color="auto"/>
              </w:divBdr>
            </w:div>
            <w:div w:id="1781610157">
              <w:marLeft w:val="0"/>
              <w:marRight w:val="0"/>
              <w:marTop w:val="0"/>
              <w:marBottom w:val="0"/>
              <w:divBdr>
                <w:top w:val="none" w:sz="0" w:space="0" w:color="auto"/>
                <w:left w:val="none" w:sz="0" w:space="0" w:color="auto"/>
                <w:bottom w:val="none" w:sz="0" w:space="0" w:color="auto"/>
                <w:right w:val="none" w:sz="0" w:space="0" w:color="auto"/>
              </w:divBdr>
            </w:div>
            <w:div w:id="1180311201">
              <w:marLeft w:val="0"/>
              <w:marRight w:val="0"/>
              <w:marTop w:val="0"/>
              <w:marBottom w:val="0"/>
              <w:divBdr>
                <w:top w:val="none" w:sz="0" w:space="0" w:color="auto"/>
                <w:left w:val="none" w:sz="0" w:space="0" w:color="auto"/>
                <w:bottom w:val="none" w:sz="0" w:space="0" w:color="auto"/>
                <w:right w:val="none" w:sz="0" w:space="0" w:color="auto"/>
              </w:divBdr>
            </w:div>
            <w:div w:id="327753379">
              <w:marLeft w:val="0"/>
              <w:marRight w:val="0"/>
              <w:marTop w:val="0"/>
              <w:marBottom w:val="0"/>
              <w:divBdr>
                <w:top w:val="none" w:sz="0" w:space="0" w:color="auto"/>
                <w:left w:val="none" w:sz="0" w:space="0" w:color="auto"/>
                <w:bottom w:val="none" w:sz="0" w:space="0" w:color="auto"/>
                <w:right w:val="none" w:sz="0" w:space="0" w:color="auto"/>
              </w:divBdr>
            </w:div>
            <w:div w:id="1455828451">
              <w:marLeft w:val="0"/>
              <w:marRight w:val="0"/>
              <w:marTop w:val="0"/>
              <w:marBottom w:val="0"/>
              <w:divBdr>
                <w:top w:val="none" w:sz="0" w:space="0" w:color="auto"/>
                <w:left w:val="none" w:sz="0" w:space="0" w:color="auto"/>
                <w:bottom w:val="none" w:sz="0" w:space="0" w:color="auto"/>
                <w:right w:val="none" w:sz="0" w:space="0" w:color="auto"/>
              </w:divBdr>
            </w:div>
            <w:div w:id="1660113795">
              <w:marLeft w:val="0"/>
              <w:marRight w:val="0"/>
              <w:marTop w:val="0"/>
              <w:marBottom w:val="0"/>
              <w:divBdr>
                <w:top w:val="none" w:sz="0" w:space="0" w:color="auto"/>
                <w:left w:val="none" w:sz="0" w:space="0" w:color="auto"/>
                <w:bottom w:val="none" w:sz="0" w:space="0" w:color="auto"/>
                <w:right w:val="none" w:sz="0" w:space="0" w:color="auto"/>
              </w:divBdr>
            </w:div>
            <w:div w:id="2120417600">
              <w:marLeft w:val="0"/>
              <w:marRight w:val="0"/>
              <w:marTop w:val="0"/>
              <w:marBottom w:val="0"/>
              <w:divBdr>
                <w:top w:val="none" w:sz="0" w:space="0" w:color="auto"/>
                <w:left w:val="none" w:sz="0" w:space="0" w:color="auto"/>
                <w:bottom w:val="none" w:sz="0" w:space="0" w:color="auto"/>
                <w:right w:val="none" w:sz="0" w:space="0" w:color="auto"/>
              </w:divBdr>
            </w:div>
          </w:divsChild>
        </w:div>
        <w:div w:id="973174463">
          <w:marLeft w:val="0"/>
          <w:marRight w:val="0"/>
          <w:marTop w:val="0"/>
          <w:marBottom w:val="0"/>
          <w:divBdr>
            <w:top w:val="none" w:sz="0" w:space="0" w:color="auto"/>
            <w:left w:val="none" w:sz="0" w:space="0" w:color="auto"/>
            <w:bottom w:val="none" w:sz="0" w:space="0" w:color="auto"/>
            <w:right w:val="none" w:sz="0" w:space="0" w:color="auto"/>
          </w:divBdr>
          <w:divsChild>
            <w:div w:id="1552764164">
              <w:marLeft w:val="0"/>
              <w:marRight w:val="0"/>
              <w:marTop w:val="0"/>
              <w:marBottom w:val="0"/>
              <w:divBdr>
                <w:top w:val="none" w:sz="0" w:space="0" w:color="auto"/>
                <w:left w:val="none" w:sz="0" w:space="0" w:color="auto"/>
                <w:bottom w:val="none" w:sz="0" w:space="0" w:color="auto"/>
                <w:right w:val="none" w:sz="0" w:space="0" w:color="auto"/>
              </w:divBdr>
            </w:div>
            <w:div w:id="1379820257">
              <w:marLeft w:val="0"/>
              <w:marRight w:val="0"/>
              <w:marTop w:val="0"/>
              <w:marBottom w:val="0"/>
              <w:divBdr>
                <w:top w:val="none" w:sz="0" w:space="0" w:color="auto"/>
                <w:left w:val="none" w:sz="0" w:space="0" w:color="auto"/>
                <w:bottom w:val="none" w:sz="0" w:space="0" w:color="auto"/>
                <w:right w:val="none" w:sz="0" w:space="0" w:color="auto"/>
              </w:divBdr>
            </w:div>
            <w:div w:id="2129427341">
              <w:marLeft w:val="0"/>
              <w:marRight w:val="0"/>
              <w:marTop w:val="0"/>
              <w:marBottom w:val="0"/>
              <w:divBdr>
                <w:top w:val="none" w:sz="0" w:space="0" w:color="auto"/>
                <w:left w:val="none" w:sz="0" w:space="0" w:color="auto"/>
                <w:bottom w:val="none" w:sz="0" w:space="0" w:color="auto"/>
                <w:right w:val="none" w:sz="0" w:space="0" w:color="auto"/>
              </w:divBdr>
            </w:div>
            <w:div w:id="2094814028">
              <w:marLeft w:val="0"/>
              <w:marRight w:val="0"/>
              <w:marTop w:val="0"/>
              <w:marBottom w:val="0"/>
              <w:divBdr>
                <w:top w:val="none" w:sz="0" w:space="0" w:color="auto"/>
                <w:left w:val="none" w:sz="0" w:space="0" w:color="auto"/>
                <w:bottom w:val="none" w:sz="0" w:space="0" w:color="auto"/>
                <w:right w:val="none" w:sz="0" w:space="0" w:color="auto"/>
              </w:divBdr>
            </w:div>
            <w:div w:id="485055529">
              <w:marLeft w:val="0"/>
              <w:marRight w:val="0"/>
              <w:marTop w:val="0"/>
              <w:marBottom w:val="0"/>
              <w:divBdr>
                <w:top w:val="none" w:sz="0" w:space="0" w:color="auto"/>
                <w:left w:val="none" w:sz="0" w:space="0" w:color="auto"/>
                <w:bottom w:val="none" w:sz="0" w:space="0" w:color="auto"/>
                <w:right w:val="none" w:sz="0" w:space="0" w:color="auto"/>
              </w:divBdr>
            </w:div>
            <w:div w:id="1780490222">
              <w:marLeft w:val="0"/>
              <w:marRight w:val="0"/>
              <w:marTop w:val="0"/>
              <w:marBottom w:val="0"/>
              <w:divBdr>
                <w:top w:val="none" w:sz="0" w:space="0" w:color="auto"/>
                <w:left w:val="none" w:sz="0" w:space="0" w:color="auto"/>
                <w:bottom w:val="none" w:sz="0" w:space="0" w:color="auto"/>
                <w:right w:val="none" w:sz="0" w:space="0" w:color="auto"/>
              </w:divBdr>
            </w:div>
            <w:div w:id="1062606215">
              <w:marLeft w:val="0"/>
              <w:marRight w:val="0"/>
              <w:marTop w:val="0"/>
              <w:marBottom w:val="0"/>
              <w:divBdr>
                <w:top w:val="none" w:sz="0" w:space="0" w:color="auto"/>
                <w:left w:val="none" w:sz="0" w:space="0" w:color="auto"/>
                <w:bottom w:val="none" w:sz="0" w:space="0" w:color="auto"/>
                <w:right w:val="none" w:sz="0" w:space="0" w:color="auto"/>
              </w:divBdr>
            </w:div>
            <w:div w:id="2070300630">
              <w:marLeft w:val="0"/>
              <w:marRight w:val="0"/>
              <w:marTop w:val="0"/>
              <w:marBottom w:val="0"/>
              <w:divBdr>
                <w:top w:val="none" w:sz="0" w:space="0" w:color="auto"/>
                <w:left w:val="none" w:sz="0" w:space="0" w:color="auto"/>
                <w:bottom w:val="none" w:sz="0" w:space="0" w:color="auto"/>
                <w:right w:val="none" w:sz="0" w:space="0" w:color="auto"/>
              </w:divBdr>
            </w:div>
            <w:div w:id="712773943">
              <w:marLeft w:val="0"/>
              <w:marRight w:val="0"/>
              <w:marTop w:val="0"/>
              <w:marBottom w:val="0"/>
              <w:divBdr>
                <w:top w:val="none" w:sz="0" w:space="0" w:color="auto"/>
                <w:left w:val="none" w:sz="0" w:space="0" w:color="auto"/>
                <w:bottom w:val="none" w:sz="0" w:space="0" w:color="auto"/>
                <w:right w:val="none" w:sz="0" w:space="0" w:color="auto"/>
              </w:divBdr>
            </w:div>
            <w:div w:id="148519678">
              <w:marLeft w:val="0"/>
              <w:marRight w:val="0"/>
              <w:marTop w:val="0"/>
              <w:marBottom w:val="0"/>
              <w:divBdr>
                <w:top w:val="none" w:sz="0" w:space="0" w:color="auto"/>
                <w:left w:val="none" w:sz="0" w:space="0" w:color="auto"/>
                <w:bottom w:val="none" w:sz="0" w:space="0" w:color="auto"/>
                <w:right w:val="none" w:sz="0" w:space="0" w:color="auto"/>
              </w:divBdr>
            </w:div>
            <w:div w:id="1652908487">
              <w:marLeft w:val="0"/>
              <w:marRight w:val="0"/>
              <w:marTop w:val="0"/>
              <w:marBottom w:val="0"/>
              <w:divBdr>
                <w:top w:val="none" w:sz="0" w:space="0" w:color="auto"/>
                <w:left w:val="none" w:sz="0" w:space="0" w:color="auto"/>
                <w:bottom w:val="none" w:sz="0" w:space="0" w:color="auto"/>
                <w:right w:val="none" w:sz="0" w:space="0" w:color="auto"/>
              </w:divBdr>
            </w:div>
            <w:div w:id="679820105">
              <w:marLeft w:val="0"/>
              <w:marRight w:val="0"/>
              <w:marTop w:val="0"/>
              <w:marBottom w:val="0"/>
              <w:divBdr>
                <w:top w:val="none" w:sz="0" w:space="0" w:color="auto"/>
                <w:left w:val="none" w:sz="0" w:space="0" w:color="auto"/>
                <w:bottom w:val="none" w:sz="0" w:space="0" w:color="auto"/>
                <w:right w:val="none" w:sz="0" w:space="0" w:color="auto"/>
              </w:divBdr>
            </w:div>
            <w:div w:id="1928998376">
              <w:marLeft w:val="0"/>
              <w:marRight w:val="0"/>
              <w:marTop w:val="0"/>
              <w:marBottom w:val="0"/>
              <w:divBdr>
                <w:top w:val="none" w:sz="0" w:space="0" w:color="auto"/>
                <w:left w:val="none" w:sz="0" w:space="0" w:color="auto"/>
                <w:bottom w:val="none" w:sz="0" w:space="0" w:color="auto"/>
                <w:right w:val="none" w:sz="0" w:space="0" w:color="auto"/>
              </w:divBdr>
            </w:div>
            <w:div w:id="958218911">
              <w:marLeft w:val="0"/>
              <w:marRight w:val="0"/>
              <w:marTop w:val="0"/>
              <w:marBottom w:val="0"/>
              <w:divBdr>
                <w:top w:val="none" w:sz="0" w:space="0" w:color="auto"/>
                <w:left w:val="none" w:sz="0" w:space="0" w:color="auto"/>
                <w:bottom w:val="none" w:sz="0" w:space="0" w:color="auto"/>
                <w:right w:val="none" w:sz="0" w:space="0" w:color="auto"/>
              </w:divBdr>
            </w:div>
            <w:div w:id="911358046">
              <w:marLeft w:val="0"/>
              <w:marRight w:val="0"/>
              <w:marTop w:val="0"/>
              <w:marBottom w:val="0"/>
              <w:divBdr>
                <w:top w:val="none" w:sz="0" w:space="0" w:color="auto"/>
                <w:left w:val="none" w:sz="0" w:space="0" w:color="auto"/>
                <w:bottom w:val="none" w:sz="0" w:space="0" w:color="auto"/>
                <w:right w:val="none" w:sz="0" w:space="0" w:color="auto"/>
              </w:divBdr>
            </w:div>
            <w:div w:id="1905136915">
              <w:marLeft w:val="0"/>
              <w:marRight w:val="0"/>
              <w:marTop w:val="0"/>
              <w:marBottom w:val="0"/>
              <w:divBdr>
                <w:top w:val="none" w:sz="0" w:space="0" w:color="auto"/>
                <w:left w:val="none" w:sz="0" w:space="0" w:color="auto"/>
                <w:bottom w:val="none" w:sz="0" w:space="0" w:color="auto"/>
                <w:right w:val="none" w:sz="0" w:space="0" w:color="auto"/>
              </w:divBdr>
            </w:div>
            <w:div w:id="766196680">
              <w:marLeft w:val="0"/>
              <w:marRight w:val="0"/>
              <w:marTop w:val="0"/>
              <w:marBottom w:val="0"/>
              <w:divBdr>
                <w:top w:val="none" w:sz="0" w:space="0" w:color="auto"/>
                <w:left w:val="none" w:sz="0" w:space="0" w:color="auto"/>
                <w:bottom w:val="none" w:sz="0" w:space="0" w:color="auto"/>
                <w:right w:val="none" w:sz="0" w:space="0" w:color="auto"/>
              </w:divBdr>
            </w:div>
            <w:div w:id="65224410">
              <w:marLeft w:val="0"/>
              <w:marRight w:val="0"/>
              <w:marTop w:val="0"/>
              <w:marBottom w:val="0"/>
              <w:divBdr>
                <w:top w:val="none" w:sz="0" w:space="0" w:color="auto"/>
                <w:left w:val="none" w:sz="0" w:space="0" w:color="auto"/>
                <w:bottom w:val="none" w:sz="0" w:space="0" w:color="auto"/>
                <w:right w:val="none" w:sz="0" w:space="0" w:color="auto"/>
              </w:divBdr>
            </w:div>
            <w:div w:id="913316686">
              <w:marLeft w:val="0"/>
              <w:marRight w:val="0"/>
              <w:marTop w:val="0"/>
              <w:marBottom w:val="0"/>
              <w:divBdr>
                <w:top w:val="none" w:sz="0" w:space="0" w:color="auto"/>
                <w:left w:val="none" w:sz="0" w:space="0" w:color="auto"/>
                <w:bottom w:val="none" w:sz="0" w:space="0" w:color="auto"/>
                <w:right w:val="none" w:sz="0" w:space="0" w:color="auto"/>
              </w:divBdr>
            </w:div>
            <w:div w:id="41486154">
              <w:marLeft w:val="0"/>
              <w:marRight w:val="0"/>
              <w:marTop w:val="0"/>
              <w:marBottom w:val="0"/>
              <w:divBdr>
                <w:top w:val="none" w:sz="0" w:space="0" w:color="auto"/>
                <w:left w:val="none" w:sz="0" w:space="0" w:color="auto"/>
                <w:bottom w:val="none" w:sz="0" w:space="0" w:color="auto"/>
                <w:right w:val="none" w:sz="0" w:space="0" w:color="auto"/>
              </w:divBdr>
            </w:div>
          </w:divsChild>
        </w:div>
        <w:div w:id="606812556">
          <w:marLeft w:val="0"/>
          <w:marRight w:val="0"/>
          <w:marTop w:val="0"/>
          <w:marBottom w:val="0"/>
          <w:divBdr>
            <w:top w:val="none" w:sz="0" w:space="0" w:color="auto"/>
            <w:left w:val="none" w:sz="0" w:space="0" w:color="auto"/>
            <w:bottom w:val="none" w:sz="0" w:space="0" w:color="auto"/>
            <w:right w:val="none" w:sz="0" w:space="0" w:color="auto"/>
          </w:divBdr>
          <w:divsChild>
            <w:div w:id="963149433">
              <w:marLeft w:val="0"/>
              <w:marRight w:val="0"/>
              <w:marTop w:val="0"/>
              <w:marBottom w:val="0"/>
              <w:divBdr>
                <w:top w:val="none" w:sz="0" w:space="0" w:color="auto"/>
                <w:left w:val="none" w:sz="0" w:space="0" w:color="auto"/>
                <w:bottom w:val="none" w:sz="0" w:space="0" w:color="auto"/>
                <w:right w:val="none" w:sz="0" w:space="0" w:color="auto"/>
              </w:divBdr>
            </w:div>
            <w:div w:id="519851821">
              <w:marLeft w:val="0"/>
              <w:marRight w:val="0"/>
              <w:marTop w:val="0"/>
              <w:marBottom w:val="0"/>
              <w:divBdr>
                <w:top w:val="none" w:sz="0" w:space="0" w:color="auto"/>
                <w:left w:val="none" w:sz="0" w:space="0" w:color="auto"/>
                <w:bottom w:val="none" w:sz="0" w:space="0" w:color="auto"/>
                <w:right w:val="none" w:sz="0" w:space="0" w:color="auto"/>
              </w:divBdr>
            </w:div>
            <w:div w:id="4746099">
              <w:marLeft w:val="0"/>
              <w:marRight w:val="0"/>
              <w:marTop w:val="0"/>
              <w:marBottom w:val="0"/>
              <w:divBdr>
                <w:top w:val="none" w:sz="0" w:space="0" w:color="auto"/>
                <w:left w:val="none" w:sz="0" w:space="0" w:color="auto"/>
                <w:bottom w:val="none" w:sz="0" w:space="0" w:color="auto"/>
                <w:right w:val="none" w:sz="0" w:space="0" w:color="auto"/>
              </w:divBdr>
            </w:div>
            <w:div w:id="899486296">
              <w:marLeft w:val="0"/>
              <w:marRight w:val="0"/>
              <w:marTop w:val="0"/>
              <w:marBottom w:val="0"/>
              <w:divBdr>
                <w:top w:val="none" w:sz="0" w:space="0" w:color="auto"/>
                <w:left w:val="none" w:sz="0" w:space="0" w:color="auto"/>
                <w:bottom w:val="none" w:sz="0" w:space="0" w:color="auto"/>
                <w:right w:val="none" w:sz="0" w:space="0" w:color="auto"/>
              </w:divBdr>
            </w:div>
            <w:div w:id="1328289616">
              <w:marLeft w:val="0"/>
              <w:marRight w:val="0"/>
              <w:marTop w:val="0"/>
              <w:marBottom w:val="0"/>
              <w:divBdr>
                <w:top w:val="none" w:sz="0" w:space="0" w:color="auto"/>
                <w:left w:val="none" w:sz="0" w:space="0" w:color="auto"/>
                <w:bottom w:val="none" w:sz="0" w:space="0" w:color="auto"/>
                <w:right w:val="none" w:sz="0" w:space="0" w:color="auto"/>
              </w:divBdr>
            </w:div>
            <w:div w:id="1454983396">
              <w:marLeft w:val="0"/>
              <w:marRight w:val="0"/>
              <w:marTop w:val="0"/>
              <w:marBottom w:val="0"/>
              <w:divBdr>
                <w:top w:val="none" w:sz="0" w:space="0" w:color="auto"/>
                <w:left w:val="none" w:sz="0" w:space="0" w:color="auto"/>
                <w:bottom w:val="none" w:sz="0" w:space="0" w:color="auto"/>
                <w:right w:val="none" w:sz="0" w:space="0" w:color="auto"/>
              </w:divBdr>
            </w:div>
            <w:div w:id="2123374398">
              <w:marLeft w:val="0"/>
              <w:marRight w:val="0"/>
              <w:marTop w:val="0"/>
              <w:marBottom w:val="0"/>
              <w:divBdr>
                <w:top w:val="none" w:sz="0" w:space="0" w:color="auto"/>
                <w:left w:val="none" w:sz="0" w:space="0" w:color="auto"/>
                <w:bottom w:val="none" w:sz="0" w:space="0" w:color="auto"/>
                <w:right w:val="none" w:sz="0" w:space="0" w:color="auto"/>
              </w:divBdr>
            </w:div>
            <w:div w:id="441147825">
              <w:marLeft w:val="0"/>
              <w:marRight w:val="0"/>
              <w:marTop w:val="0"/>
              <w:marBottom w:val="0"/>
              <w:divBdr>
                <w:top w:val="none" w:sz="0" w:space="0" w:color="auto"/>
                <w:left w:val="none" w:sz="0" w:space="0" w:color="auto"/>
                <w:bottom w:val="none" w:sz="0" w:space="0" w:color="auto"/>
                <w:right w:val="none" w:sz="0" w:space="0" w:color="auto"/>
              </w:divBdr>
            </w:div>
            <w:div w:id="1614556981">
              <w:marLeft w:val="0"/>
              <w:marRight w:val="0"/>
              <w:marTop w:val="0"/>
              <w:marBottom w:val="0"/>
              <w:divBdr>
                <w:top w:val="none" w:sz="0" w:space="0" w:color="auto"/>
                <w:left w:val="none" w:sz="0" w:space="0" w:color="auto"/>
                <w:bottom w:val="none" w:sz="0" w:space="0" w:color="auto"/>
                <w:right w:val="none" w:sz="0" w:space="0" w:color="auto"/>
              </w:divBdr>
            </w:div>
            <w:div w:id="664481609">
              <w:marLeft w:val="0"/>
              <w:marRight w:val="0"/>
              <w:marTop w:val="0"/>
              <w:marBottom w:val="0"/>
              <w:divBdr>
                <w:top w:val="none" w:sz="0" w:space="0" w:color="auto"/>
                <w:left w:val="none" w:sz="0" w:space="0" w:color="auto"/>
                <w:bottom w:val="none" w:sz="0" w:space="0" w:color="auto"/>
                <w:right w:val="none" w:sz="0" w:space="0" w:color="auto"/>
              </w:divBdr>
            </w:div>
            <w:div w:id="653801074">
              <w:marLeft w:val="0"/>
              <w:marRight w:val="0"/>
              <w:marTop w:val="0"/>
              <w:marBottom w:val="0"/>
              <w:divBdr>
                <w:top w:val="none" w:sz="0" w:space="0" w:color="auto"/>
                <w:left w:val="none" w:sz="0" w:space="0" w:color="auto"/>
                <w:bottom w:val="none" w:sz="0" w:space="0" w:color="auto"/>
                <w:right w:val="none" w:sz="0" w:space="0" w:color="auto"/>
              </w:divBdr>
            </w:div>
            <w:div w:id="32459479">
              <w:marLeft w:val="0"/>
              <w:marRight w:val="0"/>
              <w:marTop w:val="0"/>
              <w:marBottom w:val="0"/>
              <w:divBdr>
                <w:top w:val="none" w:sz="0" w:space="0" w:color="auto"/>
                <w:left w:val="none" w:sz="0" w:space="0" w:color="auto"/>
                <w:bottom w:val="none" w:sz="0" w:space="0" w:color="auto"/>
                <w:right w:val="none" w:sz="0" w:space="0" w:color="auto"/>
              </w:divBdr>
            </w:div>
            <w:div w:id="920526515">
              <w:marLeft w:val="0"/>
              <w:marRight w:val="0"/>
              <w:marTop w:val="0"/>
              <w:marBottom w:val="0"/>
              <w:divBdr>
                <w:top w:val="none" w:sz="0" w:space="0" w:color="auto"/>
                <w:left w:val="none" w:sz="0" w:space="0" w:color="auto"/>
                <w:bottom w:val="none" w:sz="0" w:space="0" w:color="auto"/>
                <w:right w:val="none" w:sz="0" w:space="0" w:color="auto"/>
              </w:divBdr>
            </w:div>
            <w:div w:id="996811223">
              <w:marLeft w:val="0"/>
              <w:marRight w:val="0"/>
              <w:marTop w:val="0"/>
              <w:marBottom w:val="0"/>
              <w:divBdr>
                <w:top w:val="none" w:sz="0" w:space="0" w:color="auto"/>
                <w:left w:val="none" w:sz="0" w:space="0" w:color="auto"/>
                <w:bottom w:val="none" w:sz="0" w:space="0" w:color="auto"/>
                <w:right w:val="none" w:sz="0" w:space="0" w:color="auto"/>
              </w:divBdr>
            </w:div>
            <w:div w:id="1441340546">
              <w:marLeft w:val="0"/>
              <w:marRight w:val="0"/>
              <w:marTop w:val="0"/>
              <w:marBottom w:val="0"/>
              <w:divBdr>
                <w:top w:val="none" w:sz="0" w:space="0" w:color="auto"/>
                <w:left w:val="none" w:sz="0" w:space="0" w:color="auto"/>
                <w:bottom w:val="none" w:sz="0" w:space="0" w:color="auto"/>
                <w:right w:val="none" w:sz="0" w:space="0" w:color="auto"/>
              </w:divBdr>
            </w:div>
            <w:div w:id="822812513">
              <w:marLeft w:val="0"/>
              <w:marRight w:val="0"/>
              <w:marTop w:val="0"/>
              <w:marBottom w:val="0"/>
              <w:divBdr>
                <w:top w:val="none" w:sz="0" w:space="0" w:color="auto"/>
                <w:left w:val="none" w:sz="0" w:space="0" w:color="auto"/>
                <w:bottom w:val="none" w:sz="0" w:space="0" w:color="auto"/>
                <w:right w:val="none" w:sz="0" w:space="0" w:color="auto"/>
              </w:divBdr>
            </w:div>
            <w:div w:id="1362440822">
              <w:marLeft w:val="0"/>
              <w:marRight w:val="0"/>
              <w:marTop w:val="0"/>
              <w:marBottom w:val="0"/>
              <w:divBdr>
                <w:top w:val="none" w:sz="0" w:space="0" w:color="auto"/>
                <w:left w:val="none" w:sz="0" w:space="0" w:color="auto"/>
                <w:bottom w:val="none" w:sz="0" w:space="0" w:color="auto"/>
                <w:right w:val="none" w:sz="0" w:space="0" w:color="auto"/>
              </w:divBdr>
            </w:div>
            <w:div w:id="17969070">
              <w:marLeft w:val="0"/>
              <w:marRight w:val="0"/>
              <w:marTop w:val="0"/>
              <w:marBottom w:val="0"/>
              <w:divBdr>
                <w:top w:val="none" w:sz="0" w:space="0" w:color="auto"/>
                <w:left w:val="none" w:sz="0" w:space="0" w:color="auto"/>
                <w:bottom w:val="none" w:sz="0" w:space="0" w:color="auto"/>
                <w:right w:val="none" w:sz="0" w:space="0" w:color="auto"/>
              </w:divBdr>
            </w:div>
            <w:div w:id="1067612229">
              <w:marLeft w:val="0"/>
              <w:marRight w:val="0"/>
              <w:marTop w:val="0"/>
              <w:marBottom w:val="0"/>
              <w:divBdr>
                <w:top w:val="none" w:sz="0" w:space="0" w:color="auto"/>
                <w:left w:val="none" w:sz="0" w:space="0" w:color="auto"/>
                <w:bottom w:val="none" w:sz="0" w:space="0" w:color="auto"/>
                <w:right w:val="none" w:sz="0" w:space="0" w:color="auto"/>
              </w:divBdr>
            </w:div>
            <w:div w:id="1384259237">
              <w:marLeft w:val="0"/>
              <w:marRight w:val="0"/>
              <w:marTop w:val="0"/>
              <w:marBottom w:val="0"/>
              <w:divBdr>
                <w:top w:val="none" w:sz="0" w:space="0" w:color="auto"/>
                <w:left w:val="none" w:sz="0" w:space="0" w:color="auto"/>
                <w:bottom w:val="none" w:sz="0" w:space="0" w:color="auto"/>
                <w:right w:val="none" w:sz="0" w:space="0" w:color="auto"/>
              </w:divBdr>
            </w:div>
          </w:divsChild>
        </w:div>
        <w:div w:id="83890531">
          <w:marLeft w:val="0"/>
          <w:marRight w:val="0"/>
          <w:marTop w:val="0"/>
          <w:marBottom w:val="0"/>
          <w:divBdr>
            <w:top w:val="none" w:sz="0" w:space="0" w:color="auto"/>
            <w:left w:val="none" w:sz="0" w:space="0" w:color="auto"/>
            <w:bottom w:val="none" w:sz="0" w:space="0" w:color="auto"/>
            <w:right w:val="none" w:sz="0" w:space="0" w:color="auto"/>
          </w:divBdr>
          <w:divsChild>
            <w:div w:id="1488009762">
              <w:marLeft w:val="0"/>
              <w:marRight w:val="0"/>
              <w:marTop w:val="0"/>
              <w:marBottom w:val="0"/>
              <w:divBdr>
                <w:top w:val="none" w:sz="0" w:space="0" w:color="auto"/>
                <w:left w:val="none" w:sz="0" w:space="0" w:color="auto"/>
                <w:bottom w:val="none" w:sz="0" w:space="0" w:color="auto"/>
                <w:right w:val="none" w:sz="0" w:space="0" w:color="auto"/>
              </w:divBdr>
            </w:div>
            <w:div w:id="1933929778">
              <w:marLeft w:val="0"/>
              <w:marRight w:val="0"/>
              <w:marTop w:val="0"/>
              <w:marBottom w:val="0"/>
              <w:divBdr>
                <w:top w:val="none" w:sz="0" w:space="0" w:color="auto"/>
                <w:left w:val="none" w:sz="0" w:space="0" w:color="auto"/>
                <w:bottom w:val="none" w:sz="0" w:space="0" w:color="auto"/>
                <w:right w:val="none" w:sz="0" w:space="0" w:color="auto"/>
              </w:divBdr>
            </w:div>
            <w:div w:id="828209376">
              <w:marLeft w:val="0"/>
              <w:marRight w:val="0"/>
              <w:marTop w:val="0"/>
              <w:marBottom w:val="0"/>
              <w:divBdr>
                <w:top w:val="none" w:sz="0" w:space="0" w:color="auto"/>
                <w:left w:val="none" w:sz="0" w:space="0" w:color="auto"/>
                <w:bottom w:val="none" w:sz="0" w:space="0" w:color="auto"/>
                <w:right w:val="none" w:sz="0" w:space="0" w:color="auto"/>
              </w:divBdr>
            </w:div>
            <w:div w:id="1301107053">
              <w:marLeft w:val="0"/>
              <w:marRight w:val="0"/>
              <w:marTop w:val="0"/>
              <w:marBottom w:val="0"/>
              <w:divBdr>
                <w:top w:val="none" w:sz="0" w:space="0" w:color="auto"/>
                <w:left w:val="none" w:sz="0" w:space="0" w:color="auto"/>
                <w:bottom w:val="none" w:sz="0" w:space="0" w:color="auto"/>
                <w:right w:val="none" w:sz="0" w:space="0" w:color="auto"/>
              </w:divBdr>
            </w:div>
            <w:div w:id="357700405">
              <w:marLeft w:val="0"/>
              <w:marRight w:val="0"/>
              <w:marTop w:val="0"/>
              <w:marBottom w:val="0"/>
              <w:divBdr>
                <w:top w:val="none" w:sz="0" w:space="0" w:color="auto"/>
                <w:left w:val="none" w:sz="0" w:space="0" w:color="auto"/>
                <w:bottom w:val="none" w:sz="0" w:space="0" w:color="auto"/>
                <w:right w:val="none" w:sz="0" w:space="0" w:color="auto"/>
              </w:divBdr>
            </w:div>
            <w:div w:id="1783763809">
              <w:marLeft w:val="0"/>
              <w:marRight w:val="0"/>
              <w:marTop w:val="0"/>
              <w:marBottom w:val="0"/>
              <w:divBdr>
                <w:top w:val="none" w:sz="0" w:space="0" w:color="auto"/>
                <w:left w:val="none" w:sz="0" w:space="0" w:color="auto"/>
                <w:bottom w:val="none" w:sz="0" w:space="0" w:color="auto"/>
                <w:right w:val="none" w:sz="0" w:space="0" w:color="auto"/>
              </w:divBdr>
            </w:div>
            <w:div w:id="1768693564">
              <w:marLeft w:val="0"/>
              <w:marRight w:val="0"/>
              <w:marTop w:val="0"/>
              <w:marBottom w:val="0"/>
              <w:divBdr>
                <w:top w:val="none" w:sz="0" w:space="0" w:color="auto"/>
                <w:left w:val="none" w:sz="0" w:space="0" w:color="auto"/>
                <w:bottom w:val="none" w:sz="0" w:space="0" w:color="auto"/>
                <w:right w:val="none" w:sz="0" w:space="0" w:color="auto"/>
              </w:divBdr>
            </w:div>
            <w:div w:id="1249315081">
              <w:marLeft w:val="0"/>
              <w:marRight w:val="0"/>
              <w:marTop w:val="0"/>
              <w:marBottom w:val="0"/>
              <w:divBdr>
                <w:top w:val="none" w:sz="0" w:space="0" w:color="auto"/>
                <w:left w:val="none" w:sz="0" w:space="0" w:color="auto"/>
                <w:bottom w:val="none" w:sz="0" w:space="0" w:color="auto"/>
                <w:right w:val="none" w:sz="0" w:space="0" w:color="auto"/>
              </w:divBdr>
            </w:div>
            <w:div w:id="690491242">
              <w:marLeft w:val="0"/>
              <w:marRight w:val="0"/>
              <w:marTop w:val="0"/>
              <w:marBottom w:val="0"/>
              <w:divBdr>
                <w:top w:val="none" w:sz="0" w:space="0" w:color="auto"/>
                <w:left w:val="none" w:sz="0" w:space="0" w:color="auto"/>
                <w:bottom w:val="none" w:sz="0" w:space="0" w:color="auto"/>
                <w:right w:val="none" w:sz="0" w:space="0" w:color="auto"/>
              </w:divBdr>
            </w:div>
            <w:div w:id="1582178600">
              <w:marLeft w:val="0"/>
              <w:marRight w:val="0"/>
              <w:marTop w:val="0"/>
              <w:marBottom w:val="0"/>
              <w:divBdr>
                <w:top w:val="none" w:sz="0" w:space="0" w:color="auto"/>
                <w:left w:val="none" w:sz="0" w:space="0" w:color="auto"/>
                <w:bottom w:val="none" w:sz="0" w:space="0" w:color="auto"/>
                <w:right w:val="none" w:sz="0" w:space="0" w:color="auto"/>
              </w:divBdr>
            </w:div>
            <w:div w:id="1811827384">
              <w:marLeft w:val="0"/>
              <w:marRight w:val="0"/>
              <w:marTop w:val="0"/>
              <w:marBottom w:val="0"/>
              <w:divBdr>
                <w:top w:val="none" w:sz="0" w:space="0" w:color="auto"/>
                <w:left w:val="none" w:sz="0" w:space="0" w:color="auto"/>
                <w:bottom w:val="none" w:sz="0" w:space="0" w:color="auto"/>
                <w:right w:val="none" w:sz="0" w:space="0" w:color="auto"/>
              </w:divBdr>
            </w:div>
            <w:div w:id="1928297110">
              <w:marLeft w:val="0"/>
              <w:marRight w:val="0"/>
              <w:marTop w:val="0"/>
              <w:marBottom w:val="0"/>
              <w:divBdr>
                <w:top w:val="none" w:sz="0" w:space="0" w:color="auto"/>
                <w:left w:val="none" w:sz="0" w:space="0" w:color="auto"/>
                <w:bottom w:val="none" w:sz="0" w:space="0" w:color="auto"/>
                <w:right w:val="none" w:sz="0" w:space="0" w:color="auto"/>
              </w:divBdr>
            </w:div>
            <w:div w:id="328485877">
              <w:marLeft w:val="0"/>
              <w:marRight w:val="0"/>
              <w:marTop w:val="0"/>
              <w:marBottom w:val="0"/>
              <w:divBdr>
                <w:top w:val="none" w:sz="0" w:space="0" w:color="auto"/>
                <w:left w:val="none" w:sz="0" w:space="0" w:color="auto"/>
                <w:bottom w:val="none" w:sz="0" w:space="0" w:color="auto"/>
                <w:right w:val="none" w:sz="0" w:space="0" w:color="auto"/>
              </w:divBdr>
            </w:div>
            <w:div w:id="649410197">
              <w:marLeft w:val="0"/>
              <w:marRight w:val="0"/>
              <w:marTop w:val="0"/>
              <w:marBottom w:val="0"/>
              <w:divBdr>
                <w:top w:val="none" w:sz="0" w:space="0" w:color="auto"/>
                <w:left w:val="none" w:sz="0" w:space="0" w:color="auto"/>
                <w:bottom w:val="none" w:sz="0" w:space="0" w:color="auto"/>
                <w:right w:val="none" w:sz="0" w:space="0" w:color="auto"/>
              </w:divBdr>
            </w:div>
            <w:div w:id="292716116">
              <w:marLeft w:val="0"/>
              <w:marRight w:val="0"/>
              <w:marTop w:val="0"/>
              <w:marBottom w:val="0"/>
              <w:divBdr>
                <w:top w:val="none" w:sz="0" w:space="0" w:color="auto"/>
                <w:left w:val="none" w:sz="0" w:space="0" w:color="auto"/>
                <w:bottom w:val="none" w:sz="0" w:space="0" w:color="auto"/>
                <w:right w:val="none" w:sz="0" w:space="0" w:color="auto"/>
              </w:divBdr>
            </w:div>
            <w:div w:id="403838946">
              <w:marLeft w:val="0"/>
              <w:marRight w:val="0"/>
              <w:marTop w:val="0"/>
              <w:marBottom w:val="0"/>
              <w:divBdr>
                <w:top w:val="none" w:sz="0" w:space="0" w:color="auto"/>
                <w:left w:val="none" w:sz="0" w:space="0" w:color="auto"/>
                <w:bottom w:val="none" w:sz="0" w:space="0" w:color="auto"/>
                <w:right w:val="none" w:sz="0" w:space="0" w:color="auto"/>
              </w:divBdr>
            </w:div>
            <w:div w:id="1433091405">
              <w:marLeft w:val="0"/>
              <w:marRight w:val="0"/>
              <w:marTop w:val="0"/>
              <w:marBottom w:val="0"/>
              <w:divBdr>
                <w:top w:val="none" w:sz="0" w:space="0" w:color="auto"/>
                <w:left w:val="none" w:sz="0" w:space="0" w:color="auto"/>
                <w:bottom w:val="none" w:sz="0" w:space="0" w:color="auto"/>
                <w:right w:val="none" w:sz="0" w:space="0" w:color="auto"/>
              </w:divBdr>
            </w:div>
            <w:div w:id="1456218605">
              <w:marLeft w:val="0"/>
              <w:marRight w:val="0"/>
              <w:marTop w:val="0"/>
              <w:marBottom w:val="0"/>
              <w:divBdr>
                <w:top w:val="none" w:sz="0" w:space="0" w:color="auto"/>
                <w:left w:val="none" w:sz="0" w:space="0" w:color="auto"/>
                <w:bottom w:val="none" w:sz="0" w:space="0" w:color="auto"/>
                <w:right w:val="none" w:sz="0" w:space="0" w:color="auto"/>
              </w:divBdr>
            </w:div>
            <w:div w:id="2717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8295">
      <w:bodyDiv w:val="1"/>
      <w:marLeft w:val="0"/>
      <w:marRight w:val="0"/>
      <w:marTop w:val="0"/>
      <w:marBottom w:val="0"/>
      <w:divBdr>
        <w:top w:val="none" w:sz="0" w:space="0" w:color="auto"/>
        <w:left w:val="none" w:sz="0" w:space="0" w:color="auto"/>
        <w:bottom w:val="none" w:sz="0" w:space="0" w:color="auto"/>
        <w:right w:val="none" w:sz="0" w:space="0" w:color="auto"/>
      </w:divBdr>
    </w:div>
    <w:div w:id="820195281">
      <w:bodyDiv w:val="1"/>
      <w:marLeft w:val="0"/>
      <w:marRight w:val="0"/>
      <w:marTop w:val="0"/>
      <w:marBottom w:val="0"/>
      <w:divBdr>
        <w:top w:val="none" w:sz="0" w:space="0" w:color="auto"/>
        <w:left w:val="none" w:sz="0" w:space="0" w:color="auto"/>
        <w:bottom w:val="none" w:sz="0" w:space="0" w:color="auto"/>
        <w:right w:val="none" w:sz="0" w:space="0" w:color="auto"/>
      </w:divBdr>
    </w:div>
    <w:div w:id="889413998">
      <w:bodyDiv w:val="1"/>
      <w:marLeft w:val="0"/>
      <w:marRight w:val="0"/>
      <w:marTop w:val="0"/>
      <w:marBottom w:val="0"/>
      <w:divBdr>
        <w:top w:val="none" w:sz="0" w:space="0" w:color="auto"/>
        <w:left w:val="none" w:sz="0" w:space="0" w:color="auto"/>
        <w:bottom w:val="none" w:sz="0" w:space="0" w:color="auto"/>
        <w:right w:val="none" w:sz="0" w:space="0" w:color="auto"/>
      </w:divBdr>
    </w:div>
    <w:div w:id="957032188">
      <w:bodyDiv w:val="1"/>
      <w:marLeft w:val="0"/>
      <w:marRight w:val="0"/>
      <w:marTop w:val="0"/>
      <w:marBottom w:val="0"/>
      <w:divBdr>
        <w:top w:val="none" w:sz="0" w:space="0" w:color="auto"/>
        <w:left w:val="none" w:sz="0" w:space="0" w:color="auto"/>
        <w:bottom w:val="none" w:sz="0" w:space="0" w:color="auto"/>
        <w:right w:val="none" w:sz="0" w:space="0" w:color="auto"/>
      </w:divBdr>
    </w:div>
    <w:div w:id="964430110">
      <w:bodyDiv w:val="1"/>
      <w:marLeft w:val="0"/>
      <w:marRight w:val="0"/>
      <w:marTop w:val="0"/>
      <w:marBottom w:val="0"/>
      <w:divBdr>
        <w:top w:val="none" w:sz="0" w:space="0" w:color="auto"/>
        <w:left w:val="none" w:sz="0" w:space="0" w:color="auto"/>
        <w:bottom w:val="none" w:sz="0" w:space="0" w:color="auto"/>
        <w:right w:val="none" w:sz="0" w:space="0" w:color="auto"/>
      </w:divBdr>
    </w:div>
    <w:div w:id="1079446807">
      <w:bodyDiv w:val="1"/>
      <w:marLeft w:val="0"/>
      <w:marRight w:val="0"/>
      <w:marTop w:val="0"/>
      <w:marBottom w:val="0"/>
      <w:divBdr>
        <w:top w:val="none" w:sz="0" w:space="0" w:color="auto"/>
        <w:left w:val="none" w:sz="0" w:space="0" w:color="auto"/>
        <w:bottom w:val="none" w:sz="0" w:space="0" w:color="auto"/>
        <w:right w:val="none" w:sz="0" w:space="0" w:color="auto"/>
      </w:divBdr>
    </w:div>
    <w:div w:id="1185559165">
      <w:bodyDiv w:val="1"/>
      <w:marLeft w:val="0"/>
      <w:marRight w:val="0"/>
      <w:marTop w:val="0"/>
      <w:marBottom w:val="0"/>
      <w:divBdr>
        <w:top w:val="none" w:sz="0" w:space="0" w:color="auto"/>
        <w:left w:val="none" w:sz="0" w:space="0" w:color="auto"/>
        <w:bottom w:val="none" w:sz="0" w:space="0" w:color="auto"/>
        <w:right w:val="none" w:sz="0" w:space="0" w:color="auto"/>
      </w:divBdr>
      <w:divsChild>
        <w:div w:id="1020282513">
          <w:marLeft w:val="0"/>
          <w:marRight w:val="0"/>
          <w:marTop w:val="0"/>
          <w:marBottom w:val="0"/>
          <w:divBdr>
            <w:top w:val="none" w:sz="0" w:space="0" w:color="auto"/>
            <w:left w:val="none" w:sz="0" w:space="0" w:color="auto"/>
            <w:bottom w:val="none" w:sz="0" w:space="0" w:color="auto"/>
            <w:right w:val="none" w:sz="0" w:space="0" w:color="auto"/>
          </w:divBdr>
        </w:div>
      </w:divsChild>
    </w:div>
    <w:div w:id="1276863660">
      <w:bodyDiv w:val="1"/>
      <w:marLeft w:val="0"/>
      <w:marRight w:val="0"/>
      <w:marTop w:val="0"/>
      <w:marBottom w:val="0"/>
      <w:divBdr>
        <w:top w:val="none" w:sz="0" w:space="0" w:color="auto"/>
        <w:left w:val="none" w:sz="0" w:space="0" w:color="auto"/>
        <w:bottom w:val="none" w:sz="0" w:space="0" w:color="auto"/>
        <w:right w:val="none" w:sz="0" w:space="0" w:color="auto"/>
      </w:divBdr>
      <w:divsChild>
        <w:div w:id="1135486607">
          <w:marLeft w:val="0"/>
          <w:marRight w:val="0"/>
          <w:marTop w:val="0"/>
          <w:marBottom w:val="0"/>
          <w:divBdr>
            <w:top w:val="none" w:sz="0" w:space="0" w:color="auto"/>
            <w:left w:val="none" w:sz="0" w:space="0" w:color="auto"/>
            <w:bottom w:val="none" w:sz="0" w:space="0" w:color="auto"/>
            <w:right w:val="none" w:sz="0" w:space="0" w:color="auto"/>
          </w:divBdr>
          <w:divsChild>
            <w:div w:id="427388961">
              <w:marLeft w:val="0"/>
              <w:marRight w:val="0"/>
              <w:marTop w:val="0"/>
              <w:marBottom w:val="0"/>
              <w:divBdr>
                <w:top w:val="none" w:sz="0" w:space="0" w:color="auto"/>
                <w:left w:val="none" w:sz="0" w:space="0" w:color="auto"/>
                <w:bottom w:val="none" w:sz="0" w:space="0" w:color="auto"/>
                <w:right w:val="none" w:sz="0" w:space="0" w:color="auto"/>
              </w:divBdr>
            </w:div>
            <w:div w:id="1567567090">
              <w:marLeft w:val="0"/>
              <w:marRight w:val="0"/>
              <w:marTop w:val="0"/>
              <w:marBottom w:val="0"/>
              <w:divBdr>
                <w:top w:val="none" w:sz="0" w:space="0" w:color="auto"/>
                <w:left w:val="none" w:sz="0" w:space="0" w:color="auto"/>
                <w:bottom w:val="none" w:sz="0" w:space="0" w:color="auto"/>
                <w:right w:val="none" w:sz="0" w:space="0" w:color="auto"/>
              </w:divBdr>
            </w:div>
            <w:div w:id="1165515403">
              <w:marLeft w:val="0"/>
              <w:marRight w:val="0"/>
              <w:marTop w:val="0"/>
              <w:marBottom w:val="0"/>
              <w:divBdr>
                <w:top w:val="none" w:sz="0" w:space="0" w:color="auto"/>
                <w:left w:val="none" w:sz="0" w:space="0" w:color="auto"/>
                <w:bottom w:val="none" w:sz="0" w:space="0" w:color="auto"/>
                <w:right w:val="none" w:sz="0" w:space="0" w:color="auto"/>
              </w:divBdr>
            </w:div>
            <w:div w:id="980235146">
              <w:marLeft w:val="0"/>
              <w:marRight w:val="0"/>
              <w:marTop w:val="0"/>
              <w:marBottom w:val="0"/>
              <w:divBdr>
                <w:top w:val="none" w:sz="0" w:space="0" w:color="auto"/>
                <w:left w:val="none" w:sz="0" w:space="0" w:color="auto"/>
                <w:bottom w:val="none" w:sz="0" w:space="0" w:color="auto"/>
                <w:right w:val="none" w:sz="0" w:space="0" w:color="auto"/>
              </w:divBdr>
            </w:div>
          </w:divsChild>
        </w:div>
        <w:div w:id="817459842">
          <w:marLeft w:val="0"/>
          <w:marRight w:val="0"/>
          <w:marTop w:val="0"/>
          <w:marBottom w:val="0"/>
          <w:divBdr>
            <w:top w:val="none" w:sz="0" w:space="0" w:color="auto"/>
            <w:left w:val="none" w:sz="0" w:space="0" w:color="auto"/>
            <w:bottom w:val="none" w:sz="0" w:space="0" w:color="auto"/>
            <w:right w:val="none" w:sz="0" w:space="0" w:color="auto"/>
          </w:divBdr>
          <w:divsChild>
            <w:div w:id="739253438">
              <w:marLeft w:val="-75"/>
              <w:marRight w:val="0"/>
              <w:marTop w:val="30"/>
              <w:marBottom w:val="30"/>
              <w:divBdr>
                <w:top w:val="none" w:sz="0" w:space="0" w:color="auto"/>
                <w:left w:val="none" w:sz="0" w:space="0" w:color="auto"/>
                <w:bottom w:val="none" w:sz="0" w:space="0" w:color="auto"/>
                <w:right w:val="none" w:sz="0" w:space="0" w:color="auto"/>
              </w:divBdr>
              <w:divsChild>
                <w:div w:id="792291293">
                  <w:marLeft w:val="0"/>
                  <w:marRight w:val="0"/>
                  <w:marTop w:val="0"/>
                  <w:marBottom w:val="0"/>
                  <w:divBdr>
                    <w:top w:val="none" w:sz="0" w:space="0" w:color="auto"/>
                    <w:left w:val="none" w:sz="0" w:space="0" w:color="auto"/>
                    <w:bottom w:val="none" w:sz="0" w:space="0" w:color="auto"/>
                    <w:right w:val="none" w:sz="0" w:space="0" w:color="auto"/>
                  </w:divBdr>
                  <w:divsChild>
                    <w:div w:id="1395740559">
                      <w:marLeft w:val="0"/>
                      <w:marRight w:val="0"/>
                      <w:marTop w:val="0"/>
                      <w:marBottom w:val="0"/>
                      <w:divBdr>
                        <w:top w:val="none" w:sz="0" w:space="0" w:color="auto"/>
                        <w:left w:val="none" w:sz="0" w:space="0" w:color="auto"/>
                        <w:bottom w:val="none" w:sz="0" w:space="0" w:color="auto"/>
                        <w:right w:val="none" w:sz="0" w:space="0" w:color="auto"/>
                      </w:divBdr>
                    </w:div>
                  </w:divsChild>
                </w:div>
                <w:div w:id="1383141483">
                  <w:marLeft w:val="0"/>
                  <w:marRight w:val="0"/>
                  <w:marTop w:val="0"/>
                  <w:marBottom w:val="0"/>
                  <w:divBdr>
                    <w:top w:val="none" w:sz="0" w:space="0" w:color="auto"/>
                    <w:left w:val="none" w:sz="0" w:space="0" w:color="auto"/>
                    <w:bottom w:val="none" w:sz="0" w:space="0" w:color="auto"/>
                    <w:right w:val="none" w:sz="0" w:space="0" w:color="auto"/>
                  </w:divBdr>
                  <w:divsChild>
                    <w:div w:id="995188581">
                      <w:marLeft w:val="0"/>
                      <w:marRight w:val="0"/>
                      <w:marTop w:val="0"/>
                      <w:marBottom w:val="0"/>
                      <w:divBdr>
                        <w:top w:val="none" w:sz="0" w:space="0" w:color="auto"/>
                        <w:left w:val="none" w:sz="0" w:space="0" w:color="auto"/>
                        <w:bottom w:val="none" w:sz="0" w:space="0" w:color="auto"/>
                        <w:right w:val="none" w:sz="0" w:space="0" w:color="auto"/>
                      </w:divBdr>
                    </w:div>
                  </w:divsChild>
                </w:div>
                <w:div w:id="331877304">
                  <w:marLeft w:val="0"/>
                  <w:marRight w:val="0"/>
                  <w:marTop w:val="0"/>
                  <w:marBottom w:val="0"/>
                  <w:divBdr>
                    <w:top w:val="none" w:sz="0" w:space="0" w:color="auto"/>
                    <w:left w:val="none" w:sz="0" w:space="0" w:color="auto"/>
                    <w:bottom w:val="none" w:sz="0" w:space="0" w:color="auto"/>
                    <w:right w:val="none" w:sz="0" w:space="0" w:color="auto"/>
                  </w:divBdr>
                  <w:divsChild>
                    <w:div w:id="1487546728">
                      <w:marLeft w:val="0"/>
                      <w:marRight w:val="0"/>
                      <w:marTop w:val="0"/>
                      <w:marBottom w:val="0"/>
                      <w:divBdr>
                        <w:top w:val="none" w:sz="0" w:space="0" w:color="auto"/>
                        <w:left w:val="none" w:sz="0" w:space="0" w:color="auto"/>
                        <w:bottom w:val="none" w:sz="0" w:space="0" w:color="auto"/>
                        <w:right w:val="none" w:sz="0" w:space="0" w:color="auto"/>
                      </w:divBdr>
                    </w:div>
                  </w:divsChild>
                </w:div>
                <w:div w:id="1682126971">
                  <w:marLeft w:val="0"/>
                  <w:marRight w:val="0"/>
                  <w:marTop w:val="0"/>
                  <w:marBottom w:val="0"/>
                  <w:divBdr>
                    <w:top w:val="none" w:sz="0" w:space="0" w:color="auto"/>
                    <w:left w:val="none" w:sz="0" w:space="0" w:color="auto"/>
                    <w:bottom w:val="none" w:sz="0" w:space="0" w:color="auto"/>
                    <w:right w:val="none" w:sz="0" w:space="0" w:color="auto"/>
                  </w:divBdr>
                  <w:divsChild>
                    <w:div w:id="347830219">
                      <w:marLeft w:val="0"/>
                      <w:marRight w:val="0"/>
                      <w:marTop w:val="0"/>
                      <w:marBottom w:val="0"/>
                      <w:divBdr>
                        <w:top w:val="none" w:sz="0" w:space="0" w:color="auto"/>
                        <w:left w:val="none" w:sz="0" w:space="0" w:color="auto"/>
                        <w:bottom w:val="none" w:sz="0" w:space="0" w:color="auto"/>
                        <w:right w:val="none" w:sz="0" w:space="0" w:color="auto"/>
                      </w:divBdr>
                    </w:div>
                  </w:divsChild>
                </w:div>
                <w:div w:id="1108114959">
                  <w:marLeft w:val="0"/>
                  <w:marRight w:val="0"/>
                  <w:marTop w:val="0"/>
                  <w:marBottom w:val="0"/>
                  <w:divBdr>
                    <w:top w:val="none" w:sz="0" w:space="0" w:color="auto"/>
                    <w:left w:val="none" w:sz="0" w:space="0" w:color="auto"/>
                    <w:bottom w:val="none" w:sz="0" w:space="0" w:color="auto"/>
                    <w:right w:val="none" w:sz="0" w:space="0" w:color="auto"/>
                  </w:divBdr>
                  <w:divsChild>
                    <w:div w:id="1763649454">
                      <w:marLeft w:val="0"/>
                      <w:marRight w:val="0"/>
                      <w:marTop w:val="0"/>
                      <w:marBottom w:val="0"/>
                      <w:divBdr>
                        <w:top w:val="none" w:sz="0" w:space="0" w:color="auto"/>
                        <w:left w:val="none" w:sz="0" w:space="0" w:color="auto"/>
                        <w:bottom w:val="none" w:sz="0" w:space="0" w:color="auto"/>
                        <w:right w:val="none" w:sz="0" w:space="0" w:color="auto"/>
                      </w:divBdr>
                    </w:div>
                  </w:divsChild>
                </w:div>
                <w:div w:id="1457793314">
                  <w:marLeft w:val="0"/>
                  <w:marRight w:val="0"/>
                  <w:marTop w:val="0"/>
                  <w:marBottom w:val="0"/>
                  <w:divBdr>
                    <w:top w:val="none" w:sz="0" w:space="0" w:color="auto"/>
                    <w:left w:val="none" w:sz="0" w:space="0" w:color="auto"/>
                    <w:bottom w:val="none" w:sz="0" w:space="0" w:color="auto"/>
                    <w:right w:val="none" w:sz="0" w:space="0" w:color="auto"/>
                  </w:divBdr>
                  <w:divsChild>
                    <w:div w:id="731275573">
                      <w:marLeft w:val="0"/>
                      <w:marRight w:val="0"/>
                      <w:marTop w:val="0"/>
                      <w:marBottom w:val="0"/>
                      <w:divBdr>
                        <w:top w:val="none" w:sz="0" w:space="0" w:color="auto"/>
                        <w:left w:val="none" w:sz="0" w:space="0" w:color="auto"/>
                        <w:bottom w:val="none" w:sz="0" w:space="0" w:color="auto"/>
                        <w:right w:val="none" w:sz="0" w:space="0" w:color="auto"/>
                      </w:divBdr>
                    </w:div>
                  </w:divsChild>
                </w:div>
                <w:div w:id="501551361">
                  <w:marLeft w:val="0"/>
                  <w:marRight w:val="0"/>
                  <w:marTop w:val="0"/>
                  <w:marBottom w:val="0"/>
                  <w:divBdr>
                    <w:top w:val="none" w:sz="0" w:space="0" w:color="auto"/>
                    <w:left w:val="none" w:sz="0" w:space="0" w:color="auto"/>
                    <w:bottom w:val="none" w:sz="0" w:space="0" w:color="auto"/>
                    <w:right w:val="none" w:sz="0" w:space="0" w:color="auto"/>
                  </w:divBdr>
                  <w:divsChild>
                    <w:div w:id="119881176">
                      <w:marLeft w:val="0"/>
                      <w:marRight w:val="0"/>
                      <w:marTop w:val="0"/>
                      <w:marBottom w:val="0"/>
                      <w:divBdr>
                        <w:top w:val="none" w:sz="0" w:space="0" w:color="auto"/>
                        <w:left w:val="none" w:sz="0" w:space="0" w:color="auto"/>
                        <w:bottom w:val="none" w:sz="0" w:space="0" w:color="auto"/>
                        <w:right w:val="none" w:sz="0" w:space="0" w:color="auto"/>
                      </w:divBdr>
                    </w:div>
                  </w:divsChild>
                </w:div>
                <w:div w:id="305086853">
                  <w:marLeft w:val="0"/>
                  <w:marRight w:val="0"/>
                  <w:marTop w:val="0"/>
                  <w:marBottom w:val="0"/>
                  <w:divBdr>
                    <w:top w:val="none" w:sz="0" w:space="0" w:color="auto"/>
                    <w:left w:val="none" w:sz="0" w:space="0" w:color="auto"/>
                    <w:bottom w:val="none" w:sz="0" w:space="0" w:color="auto"/>
                    <w:right w:val="none" w:sz="0" w:space="0" w:color="auto"/>
                  </w:divBdr>
                  <w:divsChild>
                    <w:div w:id="1895695731">
                      <w:marLeft w:val="0"/>
                      <w:marRight w:val="0"/>
                      <w:marTop w:val="0"/>
                      <w:marBottom w:val="0"/>
                      <w:divBdr>
                        <w:top w:val="none" w:sz="0" w:space="0" w:color="auto"/>
                        <w:left w:val="none" w:sz="0" w:space="0" w:color="auto"/>
                        <w:bottom w:val="none" w:sz="0" w:space="0" w:color="auto"/>
                        <w:right w:val="none" w:sz="0" w:space="0" w:color="auto"/>
                      </w:divBdr>
                    </w:div>
                  </w:divsChild>
                </w:div>
                <w:div w:id="2095976936">
                  <w:marLeft w:val="0"/>
                  <w:marRight w:val="0"/>
                  <w:marTop w:val="0"/>
                  <w:marBottom w:val="0"/>
                  <w:divBdr>
                    <w:top w:val="none" w:sz="0" w:space="0" w:color="auto"/>
                    <w:left w:val="none" w:sz="0" w:space="0" w:color="auto"/>
                    <w:bottom w:val="none" w:sz="0" w:space="0" w:color="auto"/>
                    <w:right w:val="none" w:sz="0" w:space="0" w:color="auto"/>
                  </w:divBdr>
                  <w:divsChild>
                    <w:div w:id="688915199">
                      <w:marLeft w:val="0"/>
                      <w:marRight w:val="0"/>
                      <w:marTop w:val="0"/>
                      <w:marBottom w:val="0"/>
                      <w:divBdr>
                        <w:top w:val="none" w:sz="0" w:space="0" w:color="auto"/>
                        <w:left w:val="none" w:sz="0" w:space="0" w:color="auto"/>
                        <w:bottom w:val="none" w:sz="0" w:space="0" w:color="auto"/>
                        <w:right w:val="none" w:sz="0" w:space="0" w:color="auto"/>
                      </w:divBdr>
                    </w:div>
                  </w:divsChild>
                </w:div>
                <w:div w:id="524296367">
                  <w:marLeft w:val="0"/>
                  <w:marRight w:val="0"/>
                  <w:marTop w:val="0"/>
                  <w:marBottom w:val="0"/>
                  <w:divBdr>
                    <w:top w:val="none" w:sz="0" w:space="0" w:color="auto"/>
                    <w:left w:val="none" w:sz="0" w:space="0" w:color="auto"/>
                    <w:bottom w:val="none" w:sz="0" w:space="0" w:color="auto"/>
                    <w:right w:val="none" w:sz="0" w:space="0" w:color="auto"/>
                  </w:divBdr>
                  <w:divsChild>
                    <w:div w:id="2049329551">
                      <w:marLeft w:val="0"/>
                      <w:marRight w:val="0"/>
                      <w:marTop w:val="0"/>
                      <w:marBottom w:val="0"/>
                      <w:divBdr>
                        <w:top w:val="none" w:sz="0" w:space="0" w:color="auto"/>
                        <w:left w:val="none" w:sz="0" w:space="0" w:color="auto"/>
                        <w:bottom w:val="none" w:sz="0" w:space="0" w:color="auto"/>
                        <w:right w:val="none" w:sz="0" w:space="0" w:color="auto"/>
                      </w:divBdr>
                    </w:div>
                  </w:divsChild>
                </w:div>
                <w:div w:id="266424481">
                  <w:marLeft w:val="0"/>
                  <w:marRight w:val="0"/>
                  <w:marTop w:val="0"/>
                  <w:marBottom w:val="0"/>
                  <w:divBdr>
                    <w:top w:val="none" w:sz="0" w:space="0" w:color="auto"/>
                    <w:left w:val="none" w:sz="0" w:space="0" w:color="auto"/>
                    <w:bottom w:val="none" w:sz="0" w:space="0" w:color="auto"/>
                    <w:right w:val="none" w:sz="0" w:space="0" w:color="auto"/>
                  </w:divBdr>
                  <w:divsChild>
                    <w:div w:id="1741513078">
                      <w:marLeft w:val="0"/>
                      <w:marRight w:val="0"/>
                      <w:marTop w:val="0"/>
                      <w:marBottom w:val="0"/>
                      <w:divBdr>
                        <w:top w:val="none" w:sz="0" w:space="0" w:color="auto"/>
                        <w:left w:val="none" w:sz="0" w:space="0" w:color="auto"/>
                        <w:bottom w:val="none" w:sz="0" w:space="0" w:color="auto"/>
                        <w:right w:val="none" w:sz="0" w:space="0" w:color="auto"/>
                      </w:divBdr>
                    </w:div>
                  </w:divsChild>
                </w:div>
                <w:div w:id="2083134641">
                  <w:marLeft w:val="0"/>
                  <w:marRight w:val="0"/>
                  <w:marTop w:val="0"/>
                  <w:marBottom w:val="0"/>
                  <w:divBdr>
                    <w:top w:val="none" w:sz="0" w:space="0" w:color="auto"/>
                    <w:left w:val="none" w:sz="0" w:space="0" w:color="auto"/>
                    <w:bottom w:val="none" w:sz="0" w:space="0" w:color="auto"/>
                    <w:right w:val="none" w:sz="0" w:space="0" w:color="auto"/>
                  </w:divBdr>
                  <w:divsChild>
                    <w:div w:id="1390836257">
                      <w:marLeft w:val="0"/>
                      <w:marRight w:val="0"/>
                      <w:marTop w:val="0"/>
                      <w:marBottom w:val="0"/>
                      <w:divBdr>
                        <w:top w:val="none" w:sz="0" w:space="0" w:color="auto"/>
                        <w:left w:val="none" w:sz="0" w:space="0" w:color="auto"/>
                        <w:bottom w:val="none" w:sz="0" w:space="0" w:color="auto"/>
                        <w:right w:val="none" w:sz="0" w:space="0" w:color="auto"/>
                      </w:divBdr>
                    </w:div>
                  </w:divsChild>
                </w:div>
                <w:div w:id="302855698">
                  <w:marLeft w:val="0"/>
                  <w:marRight w:val="0"/>
                  <w:marTop w:val="0"/>
                  <w:marBottom w:val="0"/>
                  <w:divBdr>
                    <w:top w:val="none" w:sz="0" w:space="0" w:color="auto"/>
                    <w:left w:val="none" w:sz="0" w:space="0" w:color="auto"/>
                    <w:bottom w:val="none" w:sz="0" w:space="0" w:color="auto"/>
                    <w:right w:val="none" w:sz="0" w:space="0" w:color="auto"/>
                  </w:divBdr>
                  <w:divsChild>
                    <w:div w:id="1095201570">
                      <w:marLeft w:val="0"/>
                      <w:marRight w:val="0"/>
                      <w:marTop w:val="0"/>
                      <w:marBottom w:val="0"/>
                      <w:divBdr>
                        <w:top w:val="none" w:sz="0" w:space="0" w:color="auto"/>
                        <w:left w:val="none" w:sz="0" w:space="0" w:color="auto"/>
                        <w:bottom w:val="none" w:sz="0" w:space="0" w:color="auto"/>
                        <w:right w:val="none" w:sz="0" w:space="0" w:color="auto"/>
                      </w:divBdr>
                    </w:div>
                  </w:divsChild>
                </w:div>
                <w:div w:id="737172148">
                  <w:marLeft w:val="0"/>
                  <w:marRight w:val="0"/>
                  <w:marTop w:val="0"/>
                  <w:marBottom w:val="0"/>
                  <w:divBdr>
                    <w:top w:val="none" w:sz="0" w:space="0" w:color="auto"/>
                    <w:left w:val="none" w:sz="0" w:space="0" w:color="auto"/>
                    <w:bottom w:val="none" w:sz="0" w:space="0" w:color="auto"/>
                    <w:right w:val="none" w:sz="0" w:space="0" w:color="auto"/>
                  </w:divBdr>
                  <w:divsChild>
                    <w:div w:id="1692028387">
                      <w:marLeft w:val="0"/>
                      <w:marRight w:val="0"/>
                      <w:marTop w:val="0"/>
                      <w:marBottom w:val="0"/>
                      <w:divBdr>
                        <w:top w:val="none" w:sz="0" w:space="0" w:color="auto"/>
                        <w:left w:val="none" w:sz="0" w:space="0" w:color="auto"/>
                        <w:bottom w:val="none" w:sz="0" w:space="0" w:color="auto"/>
                        <w:right w:val="none" w:sz="0" w:space="0" w:color="auto"/>
                      </w:divBdr>
                    </w:div>
                  </w:divsChild>
                </w:div>
                <w:div w:id="262617013">
                  <w:marLeft w:val="0"/>
                  <w:marRight w:val="0"/>
                  <w:marTop w:val="0"/>
                  <w:marBottom w:val="0"/>
                  <w:divBdr>
                    <w:top w:val="none" w:sz="0" w:space="0" w:color="auto"/>
                    <w:left w:val="none" w:sz="0" w:space="0" w:color="auto"/>
                    <w:bottom w:val="none" w:sz="0" w:space="0" w:color="auto"/>
                    <w:right w:val="none" w:sz="0" w:space="0" w:color="auto"/>
                  </w:divBdr>
                  <w:divsChild>
                    <w:div w:id="1003901308">
                      <w:marLeft w:val="0"/>
                      <w:marRight w:val="0"/>
                      <w:marTop w:val="0"/>
                      <w:marBottom w:val="0"/>
                      <w:divBdr>
                        <w:top w:val="none" w:sz="0" w:space="0" w:color="auto"/>
                        <w:left w:val="none" w:sz="0" w:space="0" w:color="auto"/>
                        <w:bottom w:val="none" w:sz="0" w:space="0" w:color="auto"/>
                        <w:right w:val="none" w:sz="0" w:space="0" w:color="auto"/>
                      </w:divBdr>
                    </w:div>
                  </w:divsChild>
                </w:div>
                <w:div w:id="1066880604">
                  <w:marLeft w:val="0"/>
                  <w:marRight w:val="0"/>
                  <w:marTop w:val="0"/>
                  <w:marBottom w:val="0"/>
                  <w:divBdr>
                    <w:top w:val="none" w:sz="0" w:space="0" w:color="auto"/>
                    <w:left w:val="none" w:sz="0" w:space="0" w:color="auto"/>
                    <w:bottom w:val="none" w:sz="0" w:space="0" w:color="auto"/>
                    <w:right w:val="none" w:sz="0" w:space="0" w:color="auto"/>
                  </w:divBdr>
                  <w:divsChild>
                    <w:div w:id="928122955">
                      <w:marLeft w:val="0"/>
                      <w:marRight w:val="0"/>
                      <w:marTop w:val="0"/>
                      <w:marBottom w:val="0"/>
                      <w:divBdr>
                        <w:top w:val="none" w:sz="0" w:space="0" w:color="auto"/>
                        <w:left w:val="none" w:sz="0" w:space="0" w:color="auto"/>
                        <w:bottom w:val="none" w:sz="0" w:space="0" w:color="auto"/>
                        <w:right w:val="none" w:sz="0" w:space="0" w:color="auto"/>
                      </w:divBdr>
                    </w:div>
                  </w:divsChild>
                </w:div>
                <w:div w:id="2143232014">
                  <w:marLeft w:val="0"/>
                  <w:marRight w:val="0"/>
                  <w:marTop w:val="0"/>
                  <w:marBottom w:val="0"/>
                  <w:divBdr>
                    <w:top w:val="none" w:sz="0" w:space="0" w:color="auto"/>
                    <w:left w:val="none" w:sz="0" w:space="0" w:color="auto"/>
                    <w:bottom w:val="none" w:sz="0" w:space="0" w:color="auto"/>
                    <w:right w:val="none" w:sz="0" w:space="0" w:color="auto"/>
                  </w:divBdr>
                  <w:divsChild>
                    <w:div w:id="1307931919">
                      <w:marLeft w:val="0"/>
                      <w:marRight w:val="0"/>
                      <w:marTop w:val="0"/>
                      <w:marBottom w:val="0"/>
                      <w:divBdr>
                        <w:top w:val="none" w:sz="0" w:space="0" w:color="auto"/>
                        <w:left w:val="none" w:sz="0" w:space="0" w:color="auto"/>
                        <w:bottom w:val="none" w:sz="0" w:space="0" w:color="auto"/>
                        <w:right w:val="none" w:sz="0" w:space="0" w:color="auto"/>
                      </w:divBdr>
                    </w:div>
                    <w:div w:id="2071414642">
                      <w:marLeft w:val="0"/>
                      <w:marRight w:val="0"/>
                      <w:marTop w:val="0"/>
                      <w:marBottom w:val="0"/>
                      <w:divBdr>
                        <w:top w:val="none" w:sz="0" w:space="0" w:color="auto"/>
                        <w:left w:val="none" w:sz="0" w:space="0" w:color="auto"/>
                        <w:bottom w:val="none" w:sz="0" w:space="0" w:color="auto"/>
                        <w:right w:val="none" w:sz="0" w:space="0" w:color="auto"/>
                      </w:divBdr>
                    </w:div>
                  </w:divsChild>
                </w:div>
                <w:div w:id="1163398906">
                  <w:marLeft w:val="0"/>
                  <w:marRight w:val="0"/>
                  <w:marTop w:val="0"/>
                  <w:marBottom w:val="0"/>
                  <w:divBdr>
                    <w:top w:val="none" w:sz="0" w:space="0" w:color="auto"/>
                    <w:left w:val="none" w:sz="0" w:space="0" w:color="auto"/>
                    <w:bottom w:val="none" w:sz="0" w:space="0" w:color="auto"/>
                    <w:right w:val="none" w:sz="0" w:space="0" w:color="auto"/>
                  </w:divBdr>
                  <w:divsChild>
                    <w:div w:id="1041436988">
                      <w:marLeft w:val="0"/>
                      <w:marRight w:val="0"/>
                      <w:marTop w:val="0"/>
                      <w:marBottom w:val="0"/>
                      <w:divBdr>
                        <w:top w:val="none" w:sz="0" w:space="0" w:color="auto"/>
                        <w:left w:val="none" w:sz="0" w:space="0" w:color="auto"/>
                        <w:bottom w:val="none" w:sz="0" w:space="0" w:color="auto"/>
                        <w:right w:val="none" w:sz="0" w:space="0" w:color="auto"/>
                      </w:divBdr>
                    </w:div>
                  </w:divsChild>
                </w:div>
                <w:div w:id="1406411928">
                  <w:marLeft w:val="0"/>
                  <w:marRight w:val="0"/>
                  <w:marTop w:val="0"/>
                  <w:marBottom w:val="0"/>
                  <w:divBdr>
                    <w:top w:val="none" w:sz="0" w:space="0" w:color="auto"/>
                    <w:left w:val="none" w:sz="0" w:space="0" w:color="auto"/>
                    <w:bottom w:val="none" w:sz="0" w:space="0" w:color="auto"/>
                    <w:right w:val="none" w:sz="0" w:space="0" w:color="auto"/>
                  </w:divBdr>
                  <w:divsChild>
                    <w:div w:id="491068403">
                      <w:marLeft w:val="0"/>
                      <w:marRight w:val="0"/>
                      <w:marTop w:val="0"/>
                      <w:marBottom w:val="0"/>
                      <w:divBdr>
                        <w:top w:val="none" w:sz="0" w:space="0" w:color="auto"/>
                        <w:left w:val="none" w:sz="0" w:space="0" w:color="auto"/>
                        <w:bottom w:val="none" w:sz="0" w:space="0" w:color="auto"/>
                        <w:right w:val="none" w:sz="0" w:space="0" w:color="auto"/>
                      </w:divBdr>
                    </w:div>
                  </w:divsChild>
                </w:div>
                <w:div w:id="783571672">
                  <w:marLeft w:val="0"/>
                  <w:marRight w:val="0"/>
                  <w:marTop w:val="0"/>
                  <w:marBottom w:val="0"/>
                  <w:divBdr>
                    <w:top w:val="none" w:sz="0" w:space="0" w:color="auto"/>
                    <w:left w:val="none" w:sz="0" w:space="0" w:color="auto"/>
                    <w:bottom w:val="none" w:sz="0" w:space="0" w:color="auto"/>
                    <w:right w:val="none" w:sz="0" w:space="0" w:color="auto"/>
                  </w:divBdr>
                  <w:divsChild>
                    <w:div w:id="1637837282">
                      <w:marLeft w:val="0"/>
                      <w:marRight w:val="0"/>
                      <w:marTop w:val="0"/>
                      <w:marBottom w:val="0"/>
                      <w:divBdr>
                        <w:top w:val="none" w:sz="0" w:space="0" w:color="auto"/>
                        <w:left w:val="none" w:sz="0" w:space="0" w:color="auto"/>
                        <w:bottom w:val="none" w:sz="0" w:space="0" w:color="auto"/>
                        <w:right w:val="none" w:sz="0" w:space="0" w:color="auto"/>
                      </w:divBdr>
                    </w:div>
                  </w:divsChild>
                </w:div>
                <w:div w:id="357052328">
                  <w:marLeft w:val="0"/>
                  <w:marRight w:val="0"/>
                  <w:marTop w:val="0"/>
                  <w:marBottom w:val="0"/>
                  <w:divBdr>
                    <w:top w:val="none" w:sz="0" w:space="0" w:color="auto"/>
                    <w:left w:val="none" w:sz="0" w:space="0" w:color="auto"/>
                    <w:bottom w:val="none" w:sz="0" w:space="0" w:color="auto"/>
                    <w:right w:val="none" w:sz="0" w:space="0" w:color="auto"/>
                  </w:divBdr>
                  <w:divsChild>
                    <w:div w:id="1105147728">
                      <w:marLeft w:val="0"/>
                      <w:marRight w:val="0"/>
                      <w:marTop w:val="0"/>
                      <w:marBottom w:val="0"/>
                      <w:divBdr>
                        <w:top w:val="none" w:sz="0" w:space="0" w:color="auto"/>
                        <w:left w:val="none" w:sz="0" w:space="0" w:color="auto"/>
                        <w:bottom w:val="none" w:sz="0" w:space="0" w:color="auto"/>
                        <w:right w:val="none" w:sz="0" w:space="0" w:color="auto"/>
                      </w:divBdr>
                    </w:div>
                  </w:divsChild>
                </w:div>
                <w:div w:id="753743497">
                  <w:marLeft w:val="0"/>
                  <w:marRight w:val="0"/>
                  <w:marTop w:val="0"/>
                  <w:marBottom w:val="0"/>
                  <w:divBdr>
                    <w:top w:val="none" w:sz="0" w:space="0" w:color="auto"/>
                    <w:left w:val="none" w:sz="0" w:space="0" w:color="auto"/>
                    <w:bottom w:val="none" w:sz="0" w:space="0" w:color="auto"/>
                    <w:right w:val="none" w:sz="0" w:space="0" w:color="auto"/>
                  </w:divBdr>
                  <w:divsChild>
                    <w:div w:id="1573538115">
                      <w:marLeft w:val="0"/>
                      <w:marRight w:val="0"/>
                      <w:marTop w:val="0"/>
                      <w:marBottom w:val="0"/>
                      <w:divBdr>
                        <w:top w:val="none" w:sz="0" w:space="0" w:color="auto"/>
                        <w:left w:val="none" w:sz="0" w:space="0" w:color="auto"/>
                        <w:bottom w:val="none" w:sz="0" w:space="0" w:color="auto"/>
                        <w:right w:val="none" w:sz="0" w:space="0" w:color="auto"/>
                      </w:divBdr>
                    </w:div>
                  </w:divsChild>
                </w:div>
                <w:div w:id="951203125">
                  <w:marLeft w:val="0"/>
                  <w:marRight w:val="0"/>
                  <w:marTop w:val="0"/>
                  <w:marBottom w:val="0"/>
                  <w:divBdr>
                    <w:top w:val="none" w:sz="0" w:space="0" w:color="auto"/>
                    <w:left w:val="none" w:sz="0" w:space="0" w:color="auto"/>
                    <w:bottom w:val="none" w:sz="0" w:space="0" w:color="auto"/>
                    <w:right w:val="none" w:sz="0" w:space="0" w:color="auto"/>
                  </w:divBdr>
                  <w:divsChild>
                    <w:div w:id="1061561815">
                      <w:marLeft w:val="0"/>
                      <w:marRight w:val="0"/>
                      <w:marTop w:val="0"/>
                      <w:marBottom w:val="0"/>
                      <w:divBdr>
                        <w:top w:val="none" w:sz="0" w:space="0" w:color="auto"/>
                        <w:left w:val="none" w:sz="0" w:space="0" w:color="auto"/>
                        <w:bottom w:val="none" w:sz="0" w:space="0" w:color="auto"/>
                        <w:right w:val="none" w:sz="0" w:space="0" w:color="auto"/>
                      </w:divBdr>
                    </w:div>
                  </w:divsChild>
                </w:div>
                <w:div w:id="486937677">
                  <w:marLeft w:val="0"/>
                  <w:marRight w:val="0"/>
                  <w:marTop w:val="0"/>
                  <w:marBottom w:val="0"/>
                  <w:divBdr>
                    <w:top w:val="none" w:sz="0" w:space="0" w:color="auto"/>
                    <w:left w:val="none" w:sz="0" w:space="0" w:color="auto"/>
                    <w:bottom w:val="none" w:sz="0" w:space="0" w:color="auto"/>
                    <w:right w:val="none" w:sz="0" w:space="0" w:color="auto"/>
                  </w:divBdr>
                  <w:divsChild>
                    <w:div w:id="1275136098">
                      <w:marLeft w:val="0"/>
                      <w:marRight w:val="0"/>
                      <w:marTop w:val="0"/>
                      <w:marBottom w:val="0"/>
                      <w:divBdr>
                        <w:top w:val="none" w:sz="0" w:space="0" w:color="auto"/>
                        <w:left w:val="none" w:sz="0" w:space="0" w:color="auto"/>
                        <w:bottom w:val="none" w:sz="0" w:space="0" w:color="auto"/>
                        <w:right w:val="none" w:sz="0" w:space="0" w:color="auto"/>
                      </w:divBdr>
                    </w:div>
                  </w:divsChild>
                </w:div>
                <w:div w:id="1772164426">
                  <w:marLeft w:val="0"/>
                  <w:marRight w:val="0"/>
                  <w:marTop w:val="0"/>
                  <w:marBottom w:val="0"/>
                  <w:divBdr>
                    <w:top w:val="none" w:sz="0" w:space="0" w:color="auto"/>
                    <w:left w:val="none" w:sz="0" w:space="0" w:color="auto"/>
                    <w:bottom w:val="none" w:sz="0" w:space="0" w:color="auto"/>
                    <w:right w:val="none" w:sz="0" w:space="0" w:color="auto"/>
                  </w:divBdr>
                  <w:divsChild>
                    <w:div w:id="1598438035">
                      <w:marLeft w:val="0"/>
                      <w:marRight w:val="0"/>
                      <w:marTop w:val="0"/>
                      <w:marBottom w:val="0"/>
                      <w:divBdr>
                        <w:top w:val="none" w:sz="0" w:space="0" w:color="auto"/>
                        <w:left w:val="none" w:sz="0" w:space="0" w:color="auto"/>
                        <w:bottom w:val="none" w:sz="0" w:space="0" w:color="auto"/>
                        <w:right w:val="none" w:sz="0" w:space="0" w:color="auto"/>
                      </w:divBdr>
                    </w:div>
                    <w:div w:id="750127564">
                      <w:marLeft w:val="0"/>
                      <w:marRight w:val="0"/>
                      <w:marTop w:val="0"/>
                      <w:marBottom w:val="0"/>
                      <w:divBdr>
                        <w:top w:val="none" w:sz="0" w:space="0" w:color="auto"/>
                        <w:left w:val="none" w:sz="0" w:space="0" w:color="auto"/>
                        <w:bottom w:val="none" w:sz="0" w:space="0" w:color="auto"/>
                        <w:right w:val="none" w:sz="0" w:space="0" w:color="auto"/>
                      </w:divBdr>
                    </w:div>
                  </w:divsChild>
                </w:div>
                <w:div w:id="1948465030">
                  <w:marLeft w:val="0"/>
                  <w:marRight w:val="0"/>
                  <w:marTop w:val="0"/>
                  <w:marBottom w:val="0"/>
                  <w:divBdr>
                    <w:top w:val="none" w:sz="0" w:space="0" w:color="auto"/>
                    <w:left w:val="none" w:sz="0" w:space="0" w:color="auto"/>
                    <w:bottom w:val="none" w:sz="0" w:space="0" w:color="auto"/>
                    <w:right w:val="none" w:sz="0" w:space="0" w:color="auto"/>
                  </w:divBdr>
                  <w:divsChild>
                    <w:div w:id="1271275922">
                      <w:marLeft w:val="0"/>
                      <w:marRight w:val="0"/>
                      <w:marTop w:val="0"/>
                      <w:marBottom w:val="0"/>
                      <w:divBdr>
                        <w:top w:val="none" w:sz="0" w:space="0" w:color="auto"/>
                        <w:left w:val="none" w:sz="0" w:space="0" w:color="auto"/>
                        <w:bottom w:val="none" w:sz="0" w:space="0" w:color="auto"/>
                        <w:right w:val="none" w:sz="0" w:space="0" w:color="auto"/>
                      </w:divBdr>
                    </w:div>
                  </w:divsChild>
                </w:div>
                <w:div w:id="1001465358">
                  <w:marLeft w:val="0"/>
                  <w:marRight w:val="0"/>
                  <w:marTop w:val="0"/>
                  <w:marBottom w:val="0"/>
                  <w:divBdr>
                    <w:top w:val="none" w:sz="0" w:space="0" w:color="auto"/>
                    <w:left w:val="none" w:sz="0" w:space="0" w:color="auto"/>
                    <w:bottom w:val="none" w:sz="0" w:space="0" w:color="auto"/>
                    <w:right w:val="none" w:sz="0" w:space="0" w:color="auto"/>
                  </w:divBdr>
                  <w:divsChild>
                    <w:div w:id="766003450">
                      <w:marLeft w:val="0"/>
                      <w:marRight w:val="0"/>
                      <w:marTop w:val="0"/>
                      <w:marBottom w:val="0"/>
                      <w:divBdr>
                        <w:top w:val="none" w:sz="0" w:space="0" w:color="auto"/>
                        <w:left w:val="none" w:sz="0" w:space="0" w:color="auto"/>
                        <w:bottom w:val="none" w:sz="0" w:space="0" w:color="auto"/>
                        <w:right w:val="none" w:sz="0" w:space="0" w:color="auto"/>
                      </w:divBdr>
                    </w:div>
                  </w:divsChild>
                </w:div>
                <w:div w:id="1052735327">
                  <w:marLeft w:val="0"/>
                  <w:marRight w:val="0"/>
                  <w:marTop w:val="0"/>
                  <w:marBottom w:val="0"/>
                  <w:divBdr>
                    <w:top w:val="none" w:sz="0" w:space="0" w:color="auto"/>
                    <w:left w:val="none" w:sz="0" w:space="0" w:color="auto"/>
                    <w:bottom w:val="none" w:sz="0" w:space="0" w:color="auto"/>
                    <w:right w:val="none" w:sz="0" w:space="0" w:color="auto"/>
                  </w:divBdr>
                  <w:divsChild>
                    <w:div w:id="82605493">
                      <w:marLeft w:val="0"/>
                      <w:marRight w:val="0"/>
                      <w:marTop w:val="0"/>
                      <w:marBottom w:val="0"/>
                      <w:divBdr>
                        <w:top w:val="none" w:sz="0" w:space="0" w:color="auto"/>
                        <w:left w:val="none" w:sz="0" w:space="0" w:color="auto"/>
                        <w:bottom w:val="none" w:sz="0" w:space="0" w:color="auto"/>
                        <w:right w:val="none" w:sz="0" w:space="0" w:color="auto"/>
                      </w:divBdr>
                    </w:div>
                  </w:divsChild>
                </w:div>
                <w:div w:id="634067251">
                  <w:marLeft w:val="0"/>
                  <w:marRight w:val="0"/>
                  <w:marTop w:val="0"/>
                  <w:marBottom w:val="0"/>
                  <w:divBdr>
                    <w:top w:val="none" w:sz="0" w:space="0" w:color="auto"/>
                    <w:left w:val="none" w:sz="0" w:space="0" w:color="auto"/>
                    <w:bottom w:val="none" w:sz="0" w:space="0" w:color="auto"/>
                    <w:right w:val="none" w:sz="0" w:space="0" w:color="auto"/>
                  </w:divBdr>
                  <w:divsChild>
                    <w:div w:id="772936953">
                      <w:marLeft w:val="0"/>
                      <w:marRight w:val="0"/>
                      <w:marTop w:val="0"/>
                      <w:marBottom w:val="0"/>
                      <w:divBdr>
                        <w:top w:val="none" w:sz="0" w:space="0" w:color="auto"/>
                        <w:left w:val="none" w:sz="0" w:space="0" w:color="auto"/>
                        <w:bottom w:val="none" w:sz="0" w:space="0" w:color="auto"/>
                        <w:right w:val="none" w:sz="0" w:space="0" w:color="auto"/>
                      </w:divBdr>
                    </w:div>
                  </w:divsChild>
                </w:div>
                <w:div w:id="1400326994">
                  <w:marLeft w:val="0"/>
                  <w:marRight w:val="0"/>
                  <w:marTop w:val="0"/>
                  <w:marBottom w:val="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
                  </w:divsChild>
                </w:div>
                <w:div w:id="1360934064">
                  <w:marLeft w:val="0"/>
                  <w:marRight w:val="0"/>
                  <w:marTop w:val="0"/>
                  <w:marBottom w:val="0"/>
                  <w:divBdr>
                    <w:top w:val="none" w:sz="0" w:space="0" w:color="auto"/>
                    <w:left w:val="none" w:sz="0" w:space="0" w:color="auto"/>
                    <w:bottom w:val="none" w:sz="0" w:space="0" w:color="auto"/>
                    <w:right w:val="none" w:sz="0" w:space="0" w:color="auto"/>
                  </w:divBdr>
                  <w:divsChild>
                    <w:div w:id="604073520">
                      <w:marLeft w:val="0"/>
                      <w:marRight w:val="0"/>
                      <w:marTop w:val="0"/>
                      <w:marBottom w:val="0"/>
                      <w:divBdr>
                        <w:top w:val="none" w:sz="0" w:space="0" w:color="auto"/>
                        <w:left w:val="none" w:sz="0" w:space="0" w:color="auto"/>
                        <w:bottom w:val="none" w:sz="0" w:space="0" w:color="auto"/>
                        <w:right w:val="none" w:sz="0" w:space="0" w:color="auto"/>
                      </w:divBdr>
                    </w:div>
                  </w:divsChild>
                </w:div>
                <w:div w:id="1454329730">
                  <w:marLeft w:val="0"/>
                  <w:marRight w:val="0"/>
                  <w:marTop w:val="0"/>
                  <w:marBottom w:val="0"/>
                  <w:divBdr>
                    <w:top w:val="none" w:sz="0" w:space="0" w:color="auto"/>
                    <w:left w:val="none" w:sz="0" w:space="0" w:color="auto"/>
                    <w:bottom w:val="none" w:sz="0" w:space="0" w:color="auto"/>
                    <w:right w:val="none" w:sz="0" w:space="0" w:color="auto"/>
                  </w:divBdr>
                  <w:divsChild>
                    <w:div w:id="14830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2687">
          <w:marLeft w:val="0"/>
          <w:marRight w:val="0"/>
          <w:marTop w:val="0"/>
          <w:marBottom w:val="0"/>
          <w:divBdr>
            <w:top w:val="none" w:sz="0" w:space="0" w:color="auto"/>
            <w:left w:val="none" w:sz="0" w:space="0" w:color="auto"/>
            <w:bottom w:val="none" w:sz="0" w:space="0" w:color="auto"/>
            <w:right w:val="none" w:sz="0" w:space="0" w:color="auto"/>
          </w:divBdr>
        </w:div>
        <w:div w:id="126895003">
          <w:marLeft w:val="0"/>
          <w:marRight w:val="0"/>
          <w:marTop w:val="0"/>
          <w:marBottom w:val="0"/>
          <w:divBdr>
            <w:top w:val="none" w:sz="0" w:space="0" w:color="auto"/>
            <w:left w:val="none" w:sz="0" w:space="0" w:color="auto"/>
            <w:bottom w:val="none" w:sz="0" w:space="0" w:color="auto"/>
            <w:right w:val="none" w:sz="0" w:space="0" w:color="auto"/>
          </w:divBdr>
        </w:div>
        <w:div w:id="725186542">
          <w:marLeft w:val="0"/>
          <w:marRight w:val="0"/>
          <w:marTop w:val="0"/>
          <w:marBottom w:val="0"/>
          <w:divBdr>
            <w:top w:val="none" w:sz="0" w:space="0" w:color="auto"/>
            <w:left w:val="none" w:sz="0" w:space="0" w:color="auto"/>
            <w:bottom w:val="none" w:sz="0" w:space="0" w:color="auto"/>
            <w:right w:val="none" w:sz="0" w:space="0" w:color="auto"/>
          </w:divBdr>
        </w:div>
        <w:div w:id="57048516">
          <w:marLeft w:val="0"/>
          <w:marRight w:val="0"/>
          <w:marTop w:val="0"/>
          <w:marBottom w:val="0"/>
          <w:divBdr>
            <w:top w:val="none" w:sz="0" w:space="0" w:color="auto"/>
            <w:left w:val="none" w:sz="0" w:space="0" w:color="auto"/>
            <w:bottom w:val="none" w:sz="0" w:space="0" w:color="auto"/>
            <w:right w:val="none" w:sz="0" w:space="0" w:color="auto"/>
          </w:divBdr>
        </w:div>
        <w:div w:id="1428503407">
          <w:marLeft w:val="0"/>
          <w:marRight w:val="0"/>
          <w:marTop w:val="0"/>
          <w:marBottom w:val="0"/>
          <w:divBdr>
            <w:top w:val="none" w:sz="0" w:space="0" w:color="auto"/>
            <w:left w:val="none" w:sz="0" w:space="0" w:color="auto"/>
            <w:bottom w:val="none" w:sz="0" w:space="0" w:color="auto"/>
            <w:right w:val="none" w:sz="0" w:space="0" w:color="auto"/>
          </w:divBdr>
          <w:divsChild>
            <w:div w:id="1627465563">
              <w:marLeft w:val="-75"/>
              <w:marRight w:val="0"/>
              <w:marTop w:val="30"/>
              <w:marBottom w:val="30"/>
              <w:divBdr>
                <w:top w:val="none" w:sz="0" w:space="0" w:color="auto"/>
                <w:left w:val="none" w:sz="0" w:space="0" w:color="auto"/>
                <w:bottom w:val="none" w:sz="0" w:space="0" w:color="auto"/>
                <w:right w:val="none" w:sz="0" w:space="0" w:color="auto"/>
              </w:divBdr>
              <w:divsChild>
                <w:div w:id="252934656">
                  <w:marLeft w:val="0"/>
                  <w:marRight w:val="0"/>
                  <w:marTop w:val="0"/>
                  <w:marBottom w:val="0"/>
                  <w:divBdr>
                    <w:top w:val="none" w:sz="0" w:space="0" w:color="auto"/>
                    <w:left w:val="none" w:sz="0" w:space="0" w:color="auto"/>
                    <w:bottom w:val="none" w:sz="0" w:space="0" w:color="auto"/>
                    <w:right w:val="none" w:sz="0" w:space="0" w:color="auto"/>
                  </w:divBdr>
                  <w:divsChild>
                    <w:div w:id="1815027174">
                      <w:marLeft w:val="0"/>
                      <w:marRight w:val="0"/>
                      <w:marTop w:val="0"/>
                      <w:marBottom w:val="0"/>
                      <w:divBdr>
                        <w:top w:val="none" w:sz="0" w:space="0" w:color="auto"/>
                        <w:left w:val="none" w:sz="0" w:space="0" w:color="auto"/>
                        <w:bottom w:val="none" w:sz="0" w:space="0" w:color="auto"/>
                        <w:right w:val="none" w:sz="0" w:space="0" w:color="auto"/>
                      </w:divBdr>
                    </w:div>
                  </w:divsChild>
                </w:div>
                <w:div w:id="554001604">
                  <w:marLeft w:val="0"/>
                  <w:marRight w:val="0"/>
                  <w:marTop w:val="0"/>
                  <w:marBottom w:val="0"/>
                  <w:divBdr>
                    <w:top w:val="none" w:sz="0" w:space="0" w:color="auto"/>
                    <w:left w:val="none" w:sz="0" w:space="0" w:color="auto"/>
                    <w:bottom w:val="none" w:sz="0" w:space="0" w:color="auto"/>
                    <w:right w:val="none" w:sz="0" w:space="0" w:color="auto"/>
                  </w:divBdr>
                  <w:divsChild>
                    <w:div w:id="163983885">
                      <w:marLeft w:val="0"/>
                      <w:marRight w:val="0"/>
                      <w:marTop w:val="0"/>
                      <w:marBottom w:val="0"/>
                      <w:divBdr>
                        <w:top w:val="none" w:sz="0" w:space="0" w:color="auto"/>
                        <w:left w:val="none" w:sz="0" w:space="0" w:color="auto"/>
                        <w:bottom w:val="none" w:sz="0" w:space="0" w:color="auto"/>
                        <w:right w:val="none" w:sz="0" w:space="0" w:color="auto"/>
                      </w:divBdr>
                    </w:div>
                  </w:divsChild>
                </w:div>
                <w:div w:id="1587037356">
                  <w:marLeft w:val="0"/>
                  <w:marRight w:val="0"/>
                  <w:marTop w:val="0"/>
                  <w:marBottom w:val="0"/>
                  <w:divBdr>
                    <w:top w:val="none" w:sz="0" w:space="0" w:color="auto"/>
                    <w:left w:val="none" w:sz="0" w:space="0" w:color="auto"/>
                    <w:bottom w:val="none" w:sz="0" w:space="0" w:color="auto"/>
                    <w:right w:val="none" w:sz="0" w:space="0" w:color="auto"/>
                  </w:divBdr>
                  <w:divsChild>
                    <w:div w:id="1203665087">
                      <w:marLeft w:val="0"/>
                      <w:marRight w:val="0"/>
                      <w:marTop w:val="0"/>
                      <w:marBottom w:val="0"/>
                      <w:divBdr>
                        <w:top w:val="none" w:sz="0" w:space="0" w:color="auto"/>
                        <w:left w:val="none" w:sz="0" w:space="0" w:color="auto"/>
                        <w:bottom w:val="none" w:sz="0" w:space="0" w:color="auto"/>
                        <w:right w:val="none" w:sz="0" w:space="0" w:color="auto"/>
                      </w:divBdr>
                    </w:div>
                  </w:divsChild>
                </w:div>
                <w:div w:id="591858690">
                  <w:marLeft w:val="0"/>
                  <w:marRight w:val="0"/>
                  <w:marTop w:val="0"/>
                  <w:marBottom w:val="0"/>
                  <w:divBdr>
                    <w:top w:val="none" w:sz="0" w:space="0" w:color="auto"/>
                    <w:left w:val="none" w:sz="0" w:space="0" w:color="auto"/>
                    <w:bottom w:val="none" w:sz="0" w:space="0" w:color="auto"/>
                    <w:right w:val="none" w:sz="0" w:space="0" w:color="auto"/>
                  </w:divBdr>
                  <w:divsChild>
                    <w:div w:id="343829195">
                      <w:marLeft w:val="0"/>
                      <w:marRight w:val="0"/>
                      <w:marTop w:val="0"/>
                      <w:marBottom w:val="0"/>
                      <w:divBdr>
                        <w:top w:val="none" w:sz="0" w:space="0" w:color="auto"/>
                        <w:left w:val="none" w:sz="0" w:space="0" w:color="auto"/>
                        <w:bottom w:val="none" w:sz="0" w:space="0" w:color="auto"/>
                        <w:right w:val="none" w:sz="0" w:space="0" w:color="auto"/>
                      </w:divBdr>
                    </w:div>
                  </w:divsChild>
                </w:div>
                <w:div w:id="239946454">
                  <w:marLeft w:val="0"/>
                  <w:marRight w:val="0"/>
                  <w:marTop w:val="0"/>
                  <w:marBottom w:val="0"/>
                  <w:divBdr>
                    <w:top w:val="none" w:sz="0" w:space="0" w:color="auto"/>
                    <w:left w:val="none" w:sz="0" w:space="0" w:color="auto"/>
                    <w:bottom w:val="none" w:sz="0" w:space="0" w:color="auto"/>
                    <w:right w:val="none" w:sz="0" w:space="0" w:color="auto"/>
                  </w:divBdr>
                  <w:divsChild>
                    <w:div w:id="1116757482">
                      <w:marLeft w:val="0"/>
                      <w:marRight w:val="0"/>
                      <w:marTop w:val="0"/>
                      <w:marBottom w:val="0"/>
                      <w:divBdr>
                        <w:top w:val="none" w:sz="0" w:space="0" w:color="auto"/>
                        <w:left w:val="none" w:sz="0" w:space="0" w:color="auto"/>
                        <w:bottom w:val="none" w:sz="0" w:space="0" w:color="auto"/>
                        <w:right w:val="none" w:sz="0" w:space="0" w:color="auto"/>
                      </w:divBdr>
                    </w:div>
                  </w:divsChild>
                </w:div>
                <w:div w:id="1634171019">
                  <w:marLeft w:val="0"/>
                  <w:marRight w:val="0"/>
                  <w:marTop w:val="0"/>
                  <w:marBottom w:val="0"/>
                  <w:divBdr>
                    <w:top w:val="none" w:sz="0" w:space="0" w:color="auto"/>
                    <w:left w:val="none" w:sz="0" w:space="0" w:color="auto"/>
                    <w:bottom w:val="none" w:sz="0" w:space="0" w:color="auto"/>
                    <w:right w:val="none" w:sz="0" w:space="0" w:color="auto"/>
                  </w:divBdr>
                  <w:divsChild>
                    <w:div w:id="180435718">
                      <w:marLeft w:val="0"/>
                      <w:marRight w:val="0"/>
                      <w:marTop w:val="0"/>
                      <w:marBottom w:val="0"/>
                      <w:divBdr>
                        <w:top w:val="none" w:sz="0" w:space="0" w:color="auto"/>
                        <w:left w:val="none" w:sz="0" w:space="0" w:color="auto"/>
                        <w:bottom w:val="none" w:sz="0" w:space="0" w:color="auto"/>
                        <w:right w:val="none" w:sz="0" w:space="0" w:color="auto"/>
                      </w:divBdr>
                    </w:div>
                  </w:divsChild>
                </w:div>
                <w:div w:id="1393843954">
                  <w:marLeft w:val="0"/>
                  <w:marRight w:val="0"/>
                  <w:marTop w:val="0"/>
                  <w:marBottom w:val="0"/>
                  <w:divBdr>
                    <w:top w:val="none" w:sz="0" w:space="0" w:color="auto"/>
                    <w:left w:val="none" w:sz="0" w:space="0" w:color="auto"/>
                    <w:bottom w:val="none" w:sz="0" w:space="0" w:color="auto"/>
                    <w:right w:val="none" w:sz="0" w:space="0" w:color="auto"/>
                  </w:divBdr>
                  <w:divsChild>
                    <w:div w:id="228422766">
                      <w:marLeft w:val="0"/>
                      <w:marRight w:val="0"/>
                      <w:marTop w:val="0"/>
                      <w:marBottom w:val="0"/>
                      <w:divBdr>
                        <w:top w:val="none" w:sz="0" w:space="0" w:color="auto"/>
                        <w:left w:val="none" w:sz="0" w:space="0" w:color="auto"/>
                        <w:bottom w:val="none" w:sz="0" w:space="0" w:color="auto"/>
                        <w:right w:val="none" w:sz="0" w:space="0" w:color="auto"/>
                      </w:divBdr>
                    </w:div>
                  </w:divsChild>
                </w:div>
                <w:div w:id="300499608">
                  <w:marLeft w:val="0"/>
                  <w:marRight w:val="0"/>
                  <w:marTop w:val="0"/>
                  <w:marBottom w:val="0"/>
                  <w:divBdr>
                    <w:top w:val="none" w:sz="0" w:space="0" w:color="auto"/>
                    <w:left w:val="none" w:sz="0" w:space="0" w:color="auto"/>
                    <w:bottom w:val="none" w:sz="0" w:space="0" w:color="auto"/>
                    <w:right w:val="none" w:sz="0" w:space="0" w:color="auto"/>
                  </w:divBdr>
                  <w:divsChild>
                    <w:div w:id="436102755">
                      <w:marLeft w:val="0"/>
                      <w:marRight w:val="0"/>
                      <w:marTop w:val="0"/>
                      <w:marBottom w:val="0"/>
                      <w:divBdr>
                        <w:top w:val="none" w:sz="0" w:space="0" w:color="auto"/>
                        <w:left w:val="none" w:sz="0" w:space="0" w:color="auto"/>
                        <w:bottom w:val="none" w:sz="0" w:space="0" w:color="auto"/>
                        <w:right w:val="none" w:sz="0" w:space="0" w:color="auto"/>
                      </w:divBdr>
                    </w:div>
                  </w:divsChild>
                </w:div>
                <w:div w:id="1948805131">
                  <w:marLeft w:val="0"/>
                  <w:marRight w:val="0"/>
                  <w:marTop w:val="0"/>
                  <w:marBottom w:val="0"/>
                  <w:divBdr>
                    <w:top w:val="none" w:sz="0" w:space="0" w:color="auto"/>
                    <w:left w:val="none" w:sz="0" w:space="0" w:color="auto"/>
                    <w:bottom w:val="none" w:sz="0" w:space="0" w:color="auto"/>
                    <w:right w:val="none" w:sz="0" w:space="0" w:color="auto"/>
                  </w:divBdr>
                  <w:divsChild>
                    <w:div w:id="1311979987">
                      <w:marLeft w:val="0"/>
                      <w:marRight w:val="0"/>
                      <w:marTop w:val="0"/>
                      <w:marBottom w:val="0"/>
                      <w:divBdr>
                        <w:top w:val="none" w:sz="0" w:space="0" w:color="auto"/>
                        <w:left w:val="none" w:sz="0" w:space="0" w:color="auto"/>
                        <w:bottom w:val="none" w:sz="0" w:space="0" w:color="auto"/>
                        <w:right w:val="none" w:sz="0" w:space="0" w:color="auto"/>
                      </w:divBdr>
                    </w:div>
                  </w:divsChild>
                </w:div>
                <w:div w:id="1246376140">
                  <w:marLeft w:val="0"/>
                  <w:marRight w:val="0"/>
                  <w:marTop w:val="0"/>
                  <w:marBottom w:val="0"/>
                  <w:divBdr>
                    <w:top w:val="none" w:sz="0" w:space="0" w:color="auto"/>
                    <w:left w:val="none" w:sz="0" w:space="0" w:color="auto"/>
                    <w:bottom w:val="none" w:sz="0" w:space="0" w:color="auto"/>
                    <w:right w:val="none" w:sz="0" w:space="0" w:color="auto"/>
                  </w:divBdr>
                  <w:divsChild>
                    <w:div w:id="208423042">
                      <w:marLeft w:val="0"/>
                      <w:marRight w:val="0"/>
                      <w:marTop w:val="0"/>
                      <w:marBottom w:val="0"/>
                      <w:divBdr>
                        <w:top w:val="none" w:sz="0" w:space="0" w:color="auto"/>
                        <w:left w:val="none" w:sz="0" w:space="0" w:color="auto"/>
                        <w:bottom w:val="none" w:sz="0" w:space="0" w:color="auto"/>
                        <w:right w:val="none" w:sz="0" w:space="0" w:color="auto"/>
                      </w:divBdr>
                    </w:div>
                  </w:divsChild>
                </w:div>
                <w:div w:id="1606691542">
                  <w:marLeft w:val="0"/>
                  <w:marRight w:val="0"/>
                  <w:marTop w:val="0"/>
                  <w:marBottom w:val="0"/>
                  <w:divBdr>
                    <w:top w:val="none" w:sz="0" w:space="0" w:color="auto"/>
                    <w:left w:val="none" w:sz="0" w:space="0" w:color="auto"/>
                    <w:bottom w:val="none" w:sz="0" w:space="0" w:color="auto"/>
                    <w:right w:val="none" w:sz="0" w:space="0" w:color="auto"/>
                  </w:divBdr>
                  <w:divsChild>
                    <w:div w:id="572010438">
                      <w:marLeft w:val="0"/>
                      <w:marRight w:val="0"/>
                      <w:marTop w:val="0"/>
                      <w:marBottom w:val="0"/>
                      <w:divBdr>
                        <w:top w:val="none" w:sz="0" w:space="0" w:color="auto"/>
                        <w:left w:val="none" w:sz="0" w:space="0" w:color="auto"/>
                        <w:bottom w:val="none" w:sz="0" w:space="0" w:color="auto"/>
                        <w:right w:val="none" w:sz="0" w:space="0" w:color="auto"/>
                      </w:divBdr>
                    </w:div>
                  </w:divsChild>
                </w:div>
                <w:div w:id="1944191084">
                  <w:marLeft w:val="0"/>
                  <w:marRight w:val="0"/>
                  <w:marTop w:val="0"/>
                  <w:marBottom w:val="0"/>
                  <w:divBdr>
                    <w:top w:val="none" w:sz="0" w:space="0" w:color="auto"/>
                    <w:left w:val="none" w:sz="0" w:space="0" w:color="auto"/>
                    <w:bottom w:val="none" w:sz="0" w:space="0" w:color="auto"/>
                    <w:right w:val="none" w:sz="0" w:space="0" w:color="auto"/>
                  </w:divBdr>
                  <w:divsChild>
                    <w:div w:id="1931500013">
                      <w:marLeft w:val="0"/>
                      <w:marRight w:val="0"/>
                      <w:marTop w:val="0"/>
                      <w:marBottom w:val="0"/>
                      <w:divBdr>
                        <w:top w:val="none" w:sz="0" w:space="0" w:color="auto"/>
                        <w:left w:val="none" w:sz="0" w:space="0" w:color="auto"/>
                        <w:bottom w:val="none" w:sz="0" w:space="0" w:color="auto"/>
                        <w:right w:val="none" w:sz="0" w:space="0" w:color="auto"/>
                      </w:divBdr>
                    </w:div>
                  </w:divsChild>
                </w:div>
                <w:div w:id="1405686754">
                  <w:marLeft w:val="0"/>
                  <w:marRight w:val="0"/>
                  <w:marTop w:val="0"/>
                  <w:marBottom w:val="0"/>
                  <w:divBdr>
                    <w:top w:val="none" w:sz="0" w:space="0" w:color="auto"/>
                    <w:left w:val="none" w:sz="0" w:space="0" w:color="auto"/>
                    <w:bottom w:val="none" w:sz="0" w:space="0" w:color="auto"/>
                    <w:right w:val="none" w:sz="0" w:space="0" w:color="auto"/>
                  </w:divBdr>
                  <w:divsChild>
                    <w:div w:id="660043363">
                      <w:marLeft w:val="0"/>
                      <w:marRight w:val="0"/>
                      <w:marTop w:val="0"/>
                      <w:marBottom w:val="0"/>
                      <w:divBdr>
                        <w:top w:val="none" w:sz="0" w:space="0" w:color="auto"/>
                        <w:left w:val="none" w:sz="0" w:space="0" w:color="auto"/>
                        <w:bottom w:val="none" w:sz="0" w:space="0" w:color="auto"/>
                        <w:right w:val="none" w:sz="0" w:space="0" w:color="auto"/>
                      </w:divBdr>
                    </w:div>
                  </w:divsChild>
                </w:div>
                <w:div w:id="1692805202">
                  <w:marLeft w:val="0"/>
                  <w:marRight w:val="0"/>
                  <w:marTop w:val="0"/>
                  <w:marBottom w:val="0"/>
                  <w:divBdr>
                    <w:top w:val="none" w:sz="0" w:space="0" w:color="auto"/>
                    <w:left w:val="none" w:sz="0" w:space="0" w:color="auto"/>
                    <w:bottom w:val="none" w:sz="0" w:space="0" w:color="auto"/>
                    <w:right w:val="none" w:sz="0" w:space="0" w:color="auto"/>
                  </w:divBdr>
                  <w:divsChild>
                    <w:div w:id="1258829273">
                      <w:marLeft w:val="0"/>
                      <w:marRight w:val="0"/>
                      <w:marTop w:val="0"/>
                      <w:marBottom w:val="0"/>
                      <w:divBdr>
                        <w:top w:val="none" w:sz="0" w:space="0" w:color="auto"/>
                        <w:left w:val="none" w:sz="0" w:space="0" w:color="auto"/>
                        <w:bottom w:val="none" w:sz="0" w:space="0" w:color="auto"/>
                        <w:right w:val="none" w:sz="0" w:space="0" w:color="auto"/>
                      </w:divBdr>
                    </w:div>
                  </w:divsChild>
                </w:div>
                <w:div w:id="1220825784">
                  <w:marLeft w:val="0"/>
                  <w:marRight w:val="0"/>
                  <w:marTop w:val="0"/>
                  <w:marBottom w:val="0"/>
                  <w:divBdr>
                    <w:top w:val="none" w:sz="0" w:space="0" w:color="auto"/>
                    <w:left w:val="none" w:sz="0" w:space="0" w:color="auto"/>
                    <w:bottom w:val="none" w:sz="0" w:space="0" w:color="auto"/>
                    <w:right w:val="none" w:sz="0" w:space="0" w:color="auto"/>
                  </w:divBdr>
                  <w:divsChild>
                    <w:div w:id="1799059573">
                      <w:marLeft w:val="0"/>
                      <w:marRight w:val="0"/>
                      <w:marTop w:val="0"/>
                      <w:marBottom w:val="0"/>
                      <w:divBdr>
                        <w:top w:val="none" w:sz="0" w:space="0" w:color="auto"/>
                        <w:left w:val="none" w:sz="0" w:space="0" w:color="auto"/>
                        <w:bottom w:val="none" w:sz="0" w:space="0" w:color="auto"/>
                        <w:right w:val="none" w:sz="0" w:space="0" w:color="auto"/>
                      </w:divBdr>
                    </w:div>
                  </w:divsChild>
                </w:div>
                <w:div w:id="788088830">
                  <w:marLeft w:val="0"/>
                  <w:marRight w:val="0"/>
                  <w:marTop w:val="0"/>
                  <w:marBottom w:val="0"/>
                  <w:divBdr>
                    <w:top w:val="none" w:sz="0" w:space="0" w:color="auto"/>
                    <w:left w:val="none" w:sz="0" w:space="0" w:color="auto"/>
                    <w:bottom w:val="none" w:sz="0" w:space="0" w:color="auto"/>
                    <w:right w:val="none" w:sz="0" w:space="0" w:color="auto"/>
                  </w:divBdr>
                  <w:divsChild>
                    <w:div w:id="2086414734">
                      <w:marLeft w:val="0"/>
                      <w:marRight w:val="0"/>
                      <w:marTop w:val="0"/>
                      <w:marBottom w:val="0"/>
                      <w:divBdr>
                        <w:top w:val="none" w:sz="0" w:space="0" w:color="auto"/>
                        <w:left w:val="none" w:sz="0" w:space="0" w:color="auto"/>
                        <w:bottom w:val="none" w:sz="0" w:space="0" w:color="auto"/>
                        <w:right w:val="none" w:sz="0" w:space="0" w:color="auto"/>
                      </w:divBdr>
                    </w:div>
                  </w:divsChild>
                </w:div>
                <w:div w:id="1907646535">
                  <w:marLeft w:val="0"/>
                  <w:marRight w:val="0"/>
                  <w:marTop w:val="0"/>
                  <w:marBottom w:val="0"/>
                  <w:divBdr>
                    <w:top w:val="none" w:sz="0" w:space="0" w:color="auto"/>
                    <w:left w:val="none" w:sz="0" w:space="0" w:color="auto"/>
                    <w:bottom w:val="none" w:sz="0" w:space="0" w:color="auto"/>
                    <w:right w:val="none" w:sz="0" w:space="0" w:color="auto"/>
                  </w:divBdr>
                  <w:divsChild>
                    <w:div w:id="1705712488">
                      <w:marLeft w:val="0"/>
                      <w:marRight w:val="0"/>
                      <w:marTop w:val="0"/>
                      <w:marBottom w:val="0"/>
                      <w:divBdr>
                        <w:top w:val="none" w:sz="0" w:space="0" w:color="auto"/>
                        <w:left w:val="none" w:sz="0" w:space="0" w:color="auto"/>
                        <w:bottom w:val="none" w:sz="0" w:space="0" w:color="auto"/>
                        <w:right w:val="none" w:sz="0" w:space="0" w:color="auto"/>
                      </w:divBdr>
                    </w:div>
                  </w:divsChild>
                </w:div>
                <w:div w:id="1740203746">
                  <w:marLeft w:val="0"/>
                  <w:marRight w:val="0"/>
                  <w:marTop w:val="0"/>
                  <w:marBottom w:val="0"/>
                  <w:divBdr>
                    <w:top w:val="none" w:sz="0" w:space="0" w:color="auto"/>
                    <w:left w:val="none" w:sz="0" w:space="0" w:color="auto"/>
                    <w:bottom w:val="none" w:sz="0" w:space="0" w:color="auto"/>
                    <w:right w:val="none" w:sz="0" w:space="0" w:color="auto"/>
                  </w:divBdr>
                  <w:divsChild>
                    <w:div w:id="4922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5319">
          <w:marLeft w:val="0"/>
          <w:marRight w:val="0"/>
          <w:marTop w:val="0"/>
          <w:marBottom w:val="0"/>
          <w:divBdr>
            <w:top w:val="none" w:sz="0" w:space="0" w:color="auto"/>
            <w:left w:val="none" w:sz="0" w:space="0" w:color="auto"/>
            <w:bottom w:val="none" w:sz="0" w:space="0" w:color="auto"/>
            <w:right w:val="none" w:sz="0" w:space="0" w:color="auto"/>
          </w:divBdr>
          <w:divsChild>
            <w:div w:id="1042440172">
              <w:marLeft w:val="0"/>
              <w:marRight w:val="0"/>
              <w:marTop w:val="0"/>
              <w:marBottom w:val="0"/>
              <w:divBdr>
                <w:top w:val="none" w:sz="0" w:space="0" w:color="auto"/>
                <w:left w:val="none" w:sz="0" w:space="0" w:color="auto"/>
                <w:bottom w:val="none" w:sz="0" w:space="0" w:color="auto"/>
                <w:right w:val="none" w:sz="0" w:space="0" w:color="auto"/>
              </w:divBdr>
            </w:div>
            <w:div w:id="1999573562">
              <w:marLeft w:val="0"/>
              <w:marRight w:val="0"/>
              <w:marTop w:val="0"/>
              <w:marBottom w:val="0"/>
              <w:divBdr>
                <w:top w:val="none" w:sz="0" w:space="0" w:color="auto"/>
                <w:left w:val="none" w:sz="0" w:space="0" w:color="auto"/>
                <w:bottom w:val="none" w:sz="0" w:space="0" w:color="auto"/>
                <w:right w:val="none" w:sz="0" w:space="0" w:color="auto"/>
              </w:divBdr>
            </w:div>
            <w:div w:id="1284733235">
              <w:marLeft w:val="0"/>
              <w:marRight w:val="0"/>
              <w:marTop w:val="0"/>
              <w:marBottom w:val="0"/>
              <w:divBdr>
                <w:top w:val="none" w:sz="0" w:space="0" w:color="auto"/>
                <w:left w:val="none" w:sz="0" w:space="0" w:color="auto"/>
                <w:bottom w:val="none" w:sz="0" w:space="0" w:color="auto"/>
                <w:right w:val="none" w:sz="0" w:space="0" w:color="auto"/>
              </w:divBdr>
            </w:div>
            <w:div w:id="915819681">
              <w:marLeft w:val="0"/>
              <w:marRight w:val="0"/>
              <w:marTop w:val="0"/>
              <w:marBottom w:val="0"/>
              <w:divBdr>
                <w:top w:val="none" w:sz="0" w:space="0" w:color="auto"/>
                <w:left w:val="none" w:sz="0" w:space="0" w:color="auto"/>
                <w:bottom w:val="none" w:sz="0" w:space="0" w:color="auto"/>
                <w:right w:val="none" w:sz="0" w:space="0" w:color="auto"/>
              </w:divBdr>
            </w:div>
            <w:div w:id="638923708">
              <w:marLeft w:val="0"/>
              <w:marRight w:val="0"/>
              <w:marTop w:val="0"/>
              <w:marBottom w:val="0"/>
              <w:divBdr>
                <w:top w:val="none" w:sz="0" w:space="0" w:color="auto"/>
                <w:left w:val="none" w:sz="0" w:space="0" w:color="auto"/>
                <w:bottom w:val="none" w:sz="0" w:space="0" w:color="auto"/>
                <w:right w:val="none" w:sz="0" w:space="0" w:color="auto"/>
              </w:divBdr>
            </w:div>
            <w:div w:id="1265380823">
              <w:marLeft w:val="0"/>
              <w:marRight w:val="0"/>
              <w:marTop w:val="0"/>
              <w:marBottom w:val="0"/>
              <w:divBdr>
                <w:top w:val="none" w:sz="0" w:space="0" w:color="auto"/>
                <w:left w:val="none" w:sz="0" w:space="0" w:color="auto"/>
                <w:bottom w:val="none" w:sz="0" w:space="0" w:color="auto"/>
                <w:right w:val="none" w:sz="0" w:space="0" w:color="auto"/>
              </w:divBdr>
            </w:div>
            <w:div w:id="331374257">
              <w:marLeft w:val="0"/>
              <w:marRight w:val="0"/>
              <w:marTop w:val="0"/>
              <w:marBottom w:val="0"/>
              <w:divBdr>
                <w:top w:val="none" w:sz="0" w:space="0" w:color="auto"/>
                <w:left w:val="none" w:sz="0" w:space="0" w:color="auto"/>
                <w:bottom w:val="none" w:sz="0" w:space="0" w:color="auto"/>
                <w:right w:val="none" w:sz="0" w:space="0" w:color="auto"/>
              </w:divBdr>
            </w:div>
            <w:div w:id="195310742">
              <w:marLeft w:val="0"/>
              <w:marRight w:val="0"/>
              <w:marTop w:val="0"/>
              <w:marBottom w:val="0"/>
              <w:divBdr>
                <w:top w:val="none" w:sz="0" w:space="0" w:color="auto"/>
                <w:left w:val="none" w:sz="0" w:space="0" w:color="auto"/>
                <w:bottom w:val="none" w:sz="0" w:space="0" w:color="auto"/>
                <w:right w:val="none" w:sz="0" w:space="0" w:color="auto"/>
              </w:divBdr>
            </w:div>
            <w:div w:id="1831367356">
              <w:marLeft w:val="0"/>
              <w:marRight w:val="0"/>
              <w:marTop w:val="0"/>
              <w:marBottom w:val="0"/>
              <w:divBdr>
                <w:top w:val="none" w:sz="0" w:space="0" w:color="auto"/>
                <w:left w:val="none" w:sz="0" w:space="0" w:color="auto"/>
                <w:bottom w:val="none" w:sz="0" w:space="0" w:color="auto"/>
                <w:right w:val="none" w:sz="0" w:space="0" w:color="auto"/>
              </w:divBdr>
            </w:div>
            <w:div w:id="949632388">
              <w:marLeft w:val="0"/>
              <w:marRight w:val="0"/>
              <w:marTop w:val="0"/>
              <w:marBottom w:val="0"/>
              <w:divBdr>
                <w:top w:val="none" w:sz="0" w:space="0" w:color="auto"/>
                <w:left w:val="none" w:sz="0" w:space="0" w:color="auto"/>
                <w:bottom w:val="none" w:sz="0" w:space="0" w:color="auto"/>
                <w:right w:val="none" w:sz="0" w:space="0" w:color="auto"/>
              </w:divBdr>
            </w:div>
            <w:div w:id="247270961">
              <w:marLeft w:val="0"/>
              <w:marRight w:val="0"/>
              <w:marTop w:val="0"/>
              <w:marBottom w:val="0"/>
              <w:divBdr>
                <w:top w:val="none" w:sz="0" w:space="0" w:color="auto"/>
                <w:left w:val="none" w:sz="0" w:space="0" w:color="auto"/>
                <w:bottom w:val="none" w:sz="0" w:space="0" w:color="auto"/>
                <w:right w:val="none" w:sz="0" w:space="0" w:color="auto"/>
              </w:divBdr>
            </w:div>
            <w:div w:id="1296252531">
              <w:marLeft w:val="0"/>
              <w:marRight w:val="0"/>
              <w:marTop w:val="0"/>
              <w:marBottom w:val="0"/>
              <w:divBdr>
                <w:top w:val="none" w:sz="0" w:space="0" w:color="auto"/>
                <w:left w:val="none" w:sz="0" w:space="0" w:color="auto"/>
                <w:bottom w:val="none" w:sz="0" w:space="0" w:color="auto"/>
                <w:right w:val="none" w:sz="0" w:space="0" w:color="auto"/>
              </w:divBdr>
            </w:div>
            <w:div w:id="1739013614">
              <w:marLeft w:val="0"/>
              <w:marRight w:val="0"/>
              <w:marTop w:val="0"/>
              <w:marBottom w:val="0"/>
              <w:divBdr>
                <w:top w:val="none" w:sz="0" w:space="0" w:color="auto"/>
                <w:left w:val="none" w:sz="0" w:space="0" w:color="auto"/>
                <w:bottom w:val="none" w:sz="0" w:space="0" w:color="auto"/>
                <w:right w:val="none" w:sz="0" w:space="0" w:color="auto"/>
              </w:divBdr>
            </w:div>
            <w:div w:id="2046707180">
              <w:marLeft w:val="0"/>
              <w:marRight w:val="0"/>
              <w:marTop w:val="0"/>
              <w:marBottom w:val="0"/>
              <w:divBdr>
                <w:top w:val="none" w:sz="0" w:space="0" w:color="auto"/>
                <w:left w:val="none" w:sz="0" w:space="0" w:color="auto"/>
                <w:bottom w:val="none" w:sz="0" w:space="0" w:color="auto"/>
                <w:right w:val="none" w:sz="0" w:space="0" w:color="auto"/>
              </w:divBdr>
            </w:div>
            <w:div w:id="1797672435">
              <w:marLeft w:val="0"/>
              <w:marRight w:val="0"/>
              <w:marTop w:val="0"/>
              <w:marBottom w:val="0"/>
              <w:divBdr>
                <w:top w:val="none" w:sz="0" w:space="0" w:color="auto"/>
                <w:left w:val="none" w:sz="0" w:space="0" w:color="auto"/>
                <w:bottom w:val="none" w:sz="0" w:space="0" w:color="auto"/>
                <w:right w:val="none" w:sz="0" w:space="0" w:color="auto"/>
              </w:divBdr>
            </w:div>
            <w:div w:id="988023123">
              <w:marLeft w:val="0"/>
              <w:marRight w:val="0"/>
              <w:marTop w:val="0"/>
              <w:marBottom w:val="0"/>
              <w:divBdr>
                <w:top w:val="none" w:sz="0" w:space="0" w:color="auto"/>
                <w:left w:val="none" w:sz="0" w:space="0" w:color="auto"/>
                <w:bottom w:val="none" w:sz="0" w:space="0" w:color="auto"/>
                <w:right w:val="none" w:sz="0" w:space="0" w:color="auto"/>
              </w:divBdr>
            </w:div>
            <w:div w:id="2048793642">
              <w:marLeft w:val="0"/>
              <w:marRight w:val="0"/>
              <w:marTop w:val="0"/>
              <w:marBottom w:val="0"/>
              <w:divBdr>
                <w:top w:val="none" w:sz="0" w:space="0" w:color="auto"/>
                <w:left w:val="none" w:sz="0" w:space="0" w:color="auto"/>
                <w:bottom w:val="none" w:sz="0" w:space="0" w:color="auto"/>
                <w:right w:val="none" w:sz="0" w:space="0" w:color="auto"/>
              </w:divBdr>
            </w:div>
            <w:div w:id="1077628150">
              <w:marLeft w:val="0"/>
              <w:marRight w:val="0"/>
              <w:marTop w:val="0"/>
              <w:marBottom w:val="0"/>
              <w:divBdr>
                <w:top w:val="none" w:sz="0" w:space="0" w:color="auto"/>
                <w:left w:val="none" w:sz="0" w:space="0" w:color="auto"/>
                <w:bottom w:val="none" w:sz="0" w:space="0" w:color="auto"/>
                <w:right w:val="none" w:sz="0" w:space="0" w:color="auto"/>
              </w:divBdr>
            </w:div>
            <w:div w:id="623540876">
              <w:marLeft w:val="0"/>
              <w:marRight w:val="0"/>
              <w:marTop w:val="0"/>
              <w:marBottom w:val="0"/>
              <w:divBdr>
                <w:top w:val="none" w:sz="0" w:space="0" w:color="auto"/>
                <w:left w:val="none" w:sz="0" w:space="0" w:color="auto"/>
                <w:bottom w:val="none" w:sz="0" w:space="0" w:color="auto"/>
                <w:right w:val="none" w:sz="0" w:space="0" w:color="auto"/>
              </w:divBdr>
            </w:div>
            <w:div w:id="1870416328">
              <w:marLeft w:val="0"/>
              <w:marRight w:val="0"/>
              <w:marTop w:val="0"/>
              <w:marBottom w:val="0"/>
              <w:divBdr>
                <w:top w:val="none" w:sz="0" w:space="0" w:color="auto"/>
                <w:left w:val="none" w:sz="0" w:space="0" w:color="auto"/>
                <w:bottom w:val="none" w:sz="0" w:space="0" w:color="auto"/>
                <w:right w:val="none" w:sz="0" w:space="0" w:color="auto"/>
              </w:divBdr>
            </w:div>
          </w:divsChild>
        </w:div>
        <w:div w:id="1576549868">
          <w:marLeft w:val="0"/>
          <w:marRight w:val="0"/>
          <w:marTop w:val="0"/>
          <w:marBottom w:val="0"/>
          <w:divBdr>
            <w:top w:val="none" w:sz="0" w:space="0" w:color="auto"/>
            <w:left w:val="none" w:sz="0" w:space="0" w:color="auto"/>
            <w:bottom w:val="none" w:sz="0" w:space="0" w:color="auto"/>
            <w:right w:val="none" w:sz="0" w:space="0" w:color="auto"/>
          </w:divBdr>
          <w:divsChild>
            <w:div w:id="471800267">
              <w:marLeft w:val="0"/>
              <w:marRight w:val="0"/>
              <w:marTop w:val="0"/>
              <w:marBottom w:val="0"/>
              <w:divBdr>
                <w:top w:val="none" w:sz="0" w:space="0" w:color="auto"/>
                <w:left w:val="none" w:sz="0" w:space="0" w:color="auto"/>
                <w:bottom w:val="none" w:sz="0" w:space="0" w:color="auto"/>
                <w:right w:val="none" w:sz="0" w:space="0" w:color="auto"/>
              </w:divBdr>
            </w:div>
            <w:div w:id="1608075378">
              <w:marLeft w:val="0"/>
              <w:marRight w:val="0"/>
              <w:marTop w:val="0"/>
              <w:marBottom w:val="0"/>
              <w:divBdr>
                <w:top w:val="none" w:sz="0" w:space="0" w:color="auto"/>
                <w:left w:val="none" w:sz="0" w:space="0" w:color="auto"/>
                <w:bottom w:val="none" w:sz="0" w:space="0" w:color="auto"/>
                <w:right w:val="none" w:sz="0" w:space="0" w:color="auto"/>
              </w:divBdr>
            </w:div>
            <w:div w:id="911237496">
              <w:marLeft w:val="0"/>
              <w:marRight w:val="0"/>
              <w:marTop w:val="0"/>
              <w:marBottom w:val="0"/>
              <w:divBdr>
                <w:top w:val="none" w:sz="0" w:space="0" w:color="auto"/>
                <w:left w:val="none" w:sz="0" w:space="0" w:color="auto"/>
                <w:bottom w:val="none" w:sz="0" w:space="0" w:color="auto"/>
                <w:right w:val="none" w:sz="0" w:space="0" w:color="auto"/>
              </w:divBdr>
            </w:div>
            <w:div w:id="1531993746">
              <w:marLeft w:val="0"/>
              <w:marRight w:val="0"/>
              <w:marTop w:val="0"/>
              <w:marBottom w:val="0"/>
              <w:divBdr>
                <w:top w:val="none" w:sz="0" w:space="0" w:color="auto"/>
                <w:left w:val="none" w:sz="0" w:space="0" w:color="auto"/>
                <w:bottom w:val="none" w:sz="0" w:space="0" w:color="auto"/>
                <w:right w:val="none" w:sz="0" w:space="0" w:color="auto"/>
              </w:divBdr>
            </w:div>
            <w:div w:id="415832555">
              <w:marLeft w:val="0"/>
              <w:marRight w:val="0"/>
              <w:marTop w:val="0"/>
              <w:marBottom w:val="0"/>
              <w:divBdr>
                <w:top w:val="none" w:sz="0" w:space="0" w:color="auto"/>
                <w:left w:val="none" w:sz="0" w:space="0" w:color="auto"/>
                <w:bottom w:val="none" w:sz="0" w:space="0" w:color="auto"/>
                <w:right w:val="none" w:sz="0" w:space="0" w:color="auto"/>
              </w:divBdr>
            </w:div>
            <w:div w:id="1113482308">
              <w:marLeft w:val="0"/>
              <w:marRight w:val="0"/>
              <w:marTop w:val="0"/>
              <w:marBottom w:val="0"/>
              <w:divBdr>
                <w:top w:val="none" w:sz="0" w:space="0" w:color="auto"/>
                <w:left w:val="none" w:sz="0" w:space="0" w:color="auto"/>
                <w:bottom w:val="none" w:sz="0" w:space="0" w:color="auto"/>
                <w:right w:val="none" w:sz="0" w:space="0" w:color="auto"/>
              </w:divBdr>
            </w:div>
            <w:div w:id="585111869">
              <w:marLeft w:val="0"/>
              <w:marRight w:val="0"/>
              <w:marTop w:val="0"/>
              <w:marBottom w:val="0"/>
              <w:divBdr>
                <w:top w:val="none" w:sz="0" w:space="0" w:color="auto"/>
                <w:left w:val="none" w:sz="0" w:space="0" w:color="auto"/>
                <w:bottom w:val="none" w:sz="0" w:space="0" w:color="auto"/>
                <w:right w:val="none" w:sz="0" w:space="0" w:color="auto"/>
              </w:divBdr>
            </w:div>
            <w:div w:id="1003508981">
              <w:marLeft w:val="0"/>
              <w:marRight w:val="0"/>
              <w:marTop w:val="0"/>
              <w:marBottom w:val="0"/>
              <w:divBdr>
                <w:top w:val="none" w:sz="0" w:space="0" w:color="auto"/>
                <w:left w:val="none" w:sz="0" w:space="0" w:color="auto"/>
                <w:bottom w:val="none" w:sz="0" w:space="0" w:color="auto"/>
                <w:right w:val="none" w:sz="0" w:space="0" w:color="auto"/>
              </w:divBdr>
            </w:div>
            <w:div w:id="2101488301">
              <w:marLeft w:val="0"/>
              <w:marRight w:val="0"/>
              <w:marTop w:val="0"/>
              <w:marBottom w:val="0"/>
              <w:divBdr>
                <w:top w:val="none" w:sz="0" w:space="0" w:color="auto"/>
                <w:left w:val="none" w:sz="0" w:space="0" w:color="auto"/>
                <w:bottom w:val="none" w:sz="0" w:space="0" w:color="auto"/>
                <w:right w:val="none" w:sz="0" w:space="0" w:color="auto"/>
              </w:divBdr>
            </w:div>
            <w:div w:id="1149247742">
              <w:marLeft w:val="0"/>
              <w:marRight w:val="0"/>
              <w:marTop w:val="0"/>
              <w:marBottom w:val="0"/>
              <w:divBdr>
                <w:top w:val="none" w:sz="0" w:space="0" w:color="auto"/>
                <w:left w:val="none" w:sz="0" w:space="0" w:color="auto"/>
                <w:bottom w:val="none" w:sz="0" w:space="0" w:color="auto"/>
                <w:right w:val="none" w:sz="0" w:space="0" w:color="auto"/>
              </w:divBdr>
            </w:div>
            <w:div w:id="368188924">
              <w:marLeft w:val="0"/>
              <w:marRight w:val="0"/>
              <w:marTop w:val="0"/>
              <w:marBottom w:val="0"/>
              <w:divBdr>
                <w:top w:val="none" w:sz="0" w:space="0" w:color="auto"/>
                <w:left w:val="none" w:sz="0" w:space="0" w:color="auto"/>
                <w:bottom w:val="none" w:sz="0" w:space="0" w:color="auto"/>
                <w:right w:val="none" w:sz="0" w:space="0" w:color="auto"/>
              </w:divBdr>
            </w:div>
            <w:div w:id="1566986368">
              <w:marLeft w:val="0"/>
              <w:marRight w:val="0"/>
              <w:marTop w:val="0"/>
              <w:marBottom w:val="0"/>
              <w:divBdr>
                <w:top w:val="none" w:sz="0" w:space="0" w:color="auto"/>
                <w:left w:val="none" w:sz="0" w:space="0" w:color="auto"/>
                <w:bottom w:val="none" w:sz="0" w:space="0" w:color="auto"/>
                <w:right w:val="none" w:sz="0" w:space="0" w:color="auto"/>
              </w:divBdr>
            </w:div>
            <w:div w:id="1580214496">
              <w:marLeft w:val="0"/>
              <w:marRight w:val="0"/>
              <w:marTop w:val="0"/>
              <w:marBottom w:val="0"/>
              <w:divBdr>
                <w:top w:val="none" w:sz="0" w:space="0" w:color="auto"/>
                <w:left w:val="none" w:sz="0" w:space="0" w:color="auto"/>
                <w:bottom w:val="none" w:sz="0" w:space="0" w:color="auto"/>
                <w:right w:val="none" w:sz="0" w:space="0" w:color="auto"/>
              </w:divBdr>
            </w:div>
            <w:div w:id="860893822">
              <w:marLeft w:val="0"/>
              <w:marRight w:val="0"/>
              <w:marTop w:val="0"/>
              <w:marBottom w:val="0"/>
              <w:divBdr>
                <w:top w:val="none" w:sz="0" w:space="0" w:color="auto"/>
                <w:left w:val="none" w:sz="0" w:space="0" w:color="auto"/>
                <w:bottom w:val="none" w:sz="0" w:space="0" w:color="auto"/>
                <w:right w:val="none" w:sz="0" w:space="0" w:color="auto"/>
              </w:divBdr>
            </w:div>
            <w:div w:id="690882949">
              <w:marLeft w:val="0"/>
              <w:marRight w:val="0"/>
              <w:marTop w:val="0"/>
              <w:marBottom w:val="0"/>
              <w:divBdr>
                <w:top w:val="none" w:sz="0" w:space="0" w:color="auto"/>
                <w:left w:val="none" w:sz="0" w:space="0" w:color="auto"/>
                <w:bottom w:val="none" w:sz="0" w:space="0" w:color="auto"/>
                <w:right w:val="none" w:sz="0" w:space="0" w:color="auto"/>
              </w:divBdr>
            </w:div>
            <w:div w:id="1488933196">
              <w:marLeft w:val="0"/>
              <w:marRight w:val="0"/>
              <w:marTop w:val="0"/>
              <w:marBottom w:val="0"/>
              <w:divBdr>
                <w:top w:val="none" w:sz="0" w:space="0" w:color="auto"/>
                <w:left w:val="none" w:sz="0" w:space="0" w:color="auto"/>
                <w:bottom w:val="none" w:sz="0" w:space="0" w:color="auto"/>
                <w:right w:val="none" w:sz="0" w:space="0" w:color="auto"/>
              </w:divBdr>
            </w:div>
            <w:div w:id="2073850548">
              <w:marLeft w:val="0"/>
              <w:marRight w:val="0"/>
              <w:marTop w:val="0"/>
              <w:marBottom w:val="0"/>
              <w:divBdr>
                <w:top w:val="none" w:sz="0" w:space="0" w:color="auto"/>
                <w:left w:val="none" w:sz="0" w:space="0" w:color="auto"/>
                <w:bottom w:val="none" w:sz="0" w:space="0" w:color="auto"/>
                <w:right w:val="none" w:sz="0" w:space="0" w:color="auto"/>
              </w:divBdr>
            </w:div>
            <w:div w:id="268663839">
              <w:marLeft w:val="0"/>
              <w:marRight w:val="0"/>
              <w:marTop w:val="0"/>
              <w:marBottom w:val="0"/>
              <w:divBdr>
                <w:top w:val="none" w:sz="0" w:space="0" w:color="auto"/>
                <w:left w:val="none" w:sz="0" w:space="0" w:color="auto"/>
                <w:bottom w:val="none" w:sz="0" w:space="0" w:color="auto"/>
                <w:right w:val="none" w:sz="0" w:space="0" w:color="auto"/>
              </w:divBdr>
            </w:div>
            <w:div w:id="392655152">
              <w:marLeft w:val="0"/>
              <w:marRight w:val="0"/>
              <w:marTop w:val="0"/>
              <w:marBottom w:val="0"/>
              <w:divBdr>
                <w:top w:val="none" w:sz="0" w:space="0" w:color="auto"/>
                <w:left w:val="none" w:sz="0" w:space="0" w:color="auto"/>
                <w:bottom w:val="none" w:sz="0" w:space="0" w:color="auto"/>
                <w:right w:val="none" w:sz="0" w:space="0" w:color="auto"/>
              </w:divBdr>
            </w:div>
            <w:div w:id="1998534278">
              <w:marLeft w:val="0"/>
              <w:marRight w:val="0"/>
              <w:marTop w:val="0"/>
              <w:marBottom w:val="0"/>
              <w:divBdr>
                <w:top w:val="none" w:sz="0" w:space="0" w:color="auto"/>
                <w:left w:val="none" w:sz="0" w:space="0" w:color="auto"/>
                <w:bottom w:val="none" w:sz="0" w:space="0" w:color="auto"/>
                <w:right w:val="none" w:sz="0" w:space="0" w:color="auto"/>
              </w:divBdr>
            </w:div>
          </w:divsChild>
        </w:div>
        <w:div w:id="650792302">
          <w:marLeft w:val="0"/>
          <w:marRight w:val="0"/>
          <w:marTop w:val="0"/>
          <w:marBottom w:val="0"/>
          <w:divBdr>
            <w:top w:val="none" w:sz="0" w:space="0" w:color="auto"/>
            <w:left w:val="none" w:sz="0" w:space="0" w:color="auto"/>
            <w:bottom w:val="none" w:sz="0" w:space="0" w:color="auto"/>
            <w:right w:val="none" w:sz="0" w:space="0" w:color="auto"/>
          </w:divBdr>
          <w:divsChild>
            <w:div w:id="567307608">
              <w:marLeft w:val="0"/>
              <w:marRight w:val="0"/>
              <w:marTop w:val="0"/>
              <w:marBottom w:val="0"/>
              <w:divBdr>
                <w:top w:val="none" w:sz="0" w:space="0" w:color="auto"/>
                <w:left w:val="none" w:sz="0" w:space="0" w:color="auto"/>
                <w:bottom w:val="none" w:sz="0" w:space="0" w:color="auto"/>
                <w:right w:val="none" w:sz="0" w:space="0" w:color="auto"/>
              </w:divBdr>
            </w:div>
            <w:div w:id="1615861911">
              <w:marLeft w:val="0"/>
              <w:marRight w:val="0"/>
              <w:marTop w:val="0"/>
              <w:marBottom w:val="0"/>
              <w:divBdr>
                <w:top w:val="none" w:sz="0" w:space="0" w:color="auto"/>
                <w:left w:val="none" w:sz="0" w:space="0" w:color="auto"/>
                <w:bottom w:val="none" w:sz="0" w:space="0" w:color="auto"/>
                <w:right w:val="none" w:sz="0" w:space="0" w:color="auto"/>
              </w:divBdr>
            </w:div>
            <w:div w:id="2022773567">
              <w:marLeft w:val="0"/>
              <w:marRight w:val="0"/>
              <w:marTop w:val="0"/>
              <w:marBottom w:val="0"/>
              <w:divBdr>
                <w:top w:val="none" w:sz="0" w:space="0" w:color="auto"/>
                <w:left w:val="none" w:sz="0" w:space="0" w:color="auto"/>
                <w:bottom w:val="none" w:sz="0" w:space="0" w:color="auto"/>
                <w:right w:val="none" w:sz="0" w:space="0" w:color="auto"/>
              </w:divBdr>
            </w:div>
            <w:div w:id="1887990010">
              <w:marLeft w:val="0"/>
              <w:marRight w:val="0"/>
              <w:marTop w:val="0"/>
              <w:marBottom w:val="0"/>
              <w:divBdr>
                <w:top w:val="none" w:sz="0" w:space="0" w:color="auto"/>
                <w:left w:val="none" w:sz="0" w:space="0" w:color="auto"/>
                <w:bottom w:val="none" w:sz="0" w:space="0" w:color="auto"/>
                <w:right w:val="none" w:sz="0" w:space="0" w:color="auto"/>
              </w:divBdr>
            </w:div>
            <w:div w:id="1422489038">
              <w:marLeft w:val="0"/>
              <w:marRight w:val="0"/>
              <w:marTop w:val="0"/>
              <w:marBottom w:val="0"/>
              <w:divBdr>
                <w:top w:val="none" w:sz="0" w:space="0" w:color="auto"/>
                <w:left w:val="none" w:sz="0" w:space="0" w:color="auto"/>
                <w:bottom w:val="none" w:sz="0" w:space="0" w:color="auto"/>
                <w:right w:val="none" w:sz="0" w:space="0" w:color="auto"/>
              </w:divBdr>
            </w:div>
            <w:div w:id="1916157825">
              <w:marLeft w:val="0"/>
              <w:marRight w:val="0"/>
              <w:marTop w:val="0"/>
              <w:marBottom w:val="0"/>
              <w:divBdr>
                <w:top w:val="none" w:sz="0" w:space="0" w:color="auto"/>
                <w:left w:val="none" w:sz="0" w:space="0" w:color="auto"/>
                <w:bottom w:val="none" w:sz="0" w:space="0" w:color="auto"/>
                <w:right w:val="none" w:sz="0" w:space="0" w:color="auto"/>
              </w:divBdr>
            </w:div>
            <w:div w:id="1298103825">
              <w:marLeft w:val="0"/>
              <w:marRight w:val="0"/>
              <w:marTop w:val="0"/>
              <w:marBottom w:val="0"/>
              <w:divBdr>
                <w:top w:val="none" w:sz="0" w:space="0" w:color="auto"/>
                <w:left w:val="none" w:sz="0" w:space="0" w:color="auto"/>
                <w:bottom w:val="none" w:sz="0" w:space="0" w:color="auto"/>
                <w:right w:val="none" w:sz="0" w:space="0" w:color="auto"/>
              </w:divBdr>
            </w:div>
            <w:div w:id="1834371992">
              <w:marLeft w:val="0"/>
              <w:marRight w:val="0"/>
              <w:marTop w:val="0"/>
              <w:marBottom w:val="0"/>
              <w:divBdr>
                <w:top w:val="none" w:sz="0" w:space="0" w:color="auto"/>
                <w:left w:val="none" w:sz="0" w:space="0" w:color="auto"/>
                <w:bottom w:val="none" w:sz="0" w:space="0" w:color="auto"/>
                <w:right w:val="none" w:sz="0" w:space="0" w:color="auto"/>
              </w:divBdr>
            </w:div>
            <w:div w:id="514540259">
              <w:marLeft w:val="0"/>
              <w:marRight w:val="0"/>
              <w:marTop w:val="0"/>
              <w:marBottom w:val="0"/>
              <w:divBdr>
                <w:top w:val="none" w:sz="0" w:space="0" w:color="auto"/>
                <w:left w:val="none" w:sz="0" w:space="0" w:color="auto"/>
                <w:bottom w:val="none" w:sz="0" w:space="0" w:color="auto"/>
                <w:right w:val="none" w:sz="0" w:space="0" w:color="auto"/>
              </w:divBdr>
            </w:div>
            <w:div w:id="2078429064">
              <w:marLeft w:val="0"/>
              <w:marRight w:val="0"/>
              <w:marTop w:val="0"/>
              <w:marBottom w:val="0"/>
              <w:divBdr>
                <w:top w:val="none" w:sz="0" w:space="0" w:color="auto"/>
                <w:left w:val="none" w:sz="0" w:space="0" w:color="auto"/>
                <w:bottom w:val="none" w:sz="0" w:space="0" w:color="auto"/>
                <w:right w:val="none" w:sz="0" w:space="0" w:color="auto"/>
              </w:divBdr>
            </w:div>
            <w:div w:id="1838493000">
              <w:marLeft w:val="0"/>
              <w:marRight w:val="0"/>
              <w:marTop w:val="0"/>
              <w:marBottom w:val="0"/>
              <w:divBdr>
                <w:top w:val="none" w:sz="0" w:space="0" w:color="auto"/>
                <w:left w:val="none" w:sz="0" w:space="0" w:color="auto"/>
                <w:bottom w:val="none" w:sz="0" w:space="0" w:color="auto"/>
                <w:right w:val="none" w:sz="0" w:space="0" w:color="auto"/>
              </w:divBdr>
            </w:div>
            <w:div w:id="110903805">
              <w:marLeft w:val="0"/>
              <w:marRight w:val="0"/>
              <w:marTop w:val="0"/>
              <w:marBottom w:val="0"/>
              <w:divBdr>
                <w:top w:val="none" w:sz="0" w:space="0" w:color="auto"/>
                <w:left w:val="none" w:sz="0" w:space="0" w:color="auto"/>
                <w:bottom w:val="none" w:sz="0" w:space="0" w:color="auto"/>
                <w:right w:val="none" w:sz="0" w:space="0" w:color="auto"/>
              </w:divBdr>
            </w:div>
            <w:div w:id="363554567">
              <w:marLeft w:val="0"/>
              <w:marRight w:val="0"/>
              <w:marTop w:val="0"/>
              <w:marBottom w:val="0"/>
              <w:divBdr>
                <w:top w:val="none" w:sz="0" w:space="0" w:color="auto"/>
                <w:left w:val="none" w:sz="0" w:space="0" w:color="auto"/>
                <w:bottom w:val="none" w:sz="0" w:space="0" w:color="auto"/>
                <w:right w:val="none" w:sz="0" w:space="0" w:color="auto"/>
              </w:divBdr>
            </w:div>
            <w:div w:id="605817057">
              <w:marLeft w:val="0"/>
              <w:marRight w:val="0"/>
              <w:marTop w:val="0"/>
              <w:marBottom w:val="0"/>
              <w:divBdr>
                <w:top w:val="none" w:sz="0" w:space="0" w:color="auto"/>
                <w:left w:val="none" w:sz="0" w:space="0" w:color="auto"/>
                <w:bottom w:val="none" w:sz="0" w:space="0" w:color="auto"/>
                <w:right w:val="none" w:sz="0" w:space="0" w:color="auto"/>
              </w:divBdr>
            </w:div>
            <w:div w:id="883758453">
              <w:marLeft w:val="0"/>
              <w:marRight w:val="0"/>
              <w:marTop w:val="0"/>
              <w:marBottom w:val="0"/>
              <w:divBdr>
                <w:top w:val="none" w:sz="0" w:space="0" w:color="auto"/>
                <w:left w:val="none" w:sz="0" w:space="0" w:color="auto"/>
                <w:bottom w:val="none" w:sz="0" w:space="0" w:color="auto"/>
                <w:right w:val="none" w:sz="0" w:space="0" w:color="auto"/>
              </w:divBdr>
            </w:div>
            <w:div w:id="1182816896">
              <w:marLeft w:val="0"/>
              <w:marRight w:val="0"/>
              <w:marTop w:val="0"/>
              <w:marBottom w:val="0"/>
              <w:divBdr>
                <w:top w:val="none" w:sz="0" w:space="0" w:color="auto"/>
                <w:left w:val="none" w:sz="0" w:space="0" w:color="auto"/>
                <w:bottom w:val="none" w:sz="0" w:space="0" w:color="auto"/>
                <w:right w:val="none" w:sz="0" w:space="0" w:color="auto"/>
              </w:divBdr>
            </w:div>
            <w:div w:id="163323731">
              <w:marLeft w:val="0"/>
              <w:marRight w:val="0"/>
              <w:marTop w:val="0"/>
              <w:marBottom w:val="0"/>
              <w:divBdr>
                <w:top w:val="none" w:sz="0" w:space="0" w:color="auto"/>
                <w:left w:val="none" w:sz="0" w:space="0" w:color="auto"/>
                <w:bottom w:val="none" w:sz="0" w:space="0" w:color="auto"/>
                <w:right w:val="none" w:sz="0" w:space="0" w:color="auto"/>
              </w:divBdr>
            </w:div>
            <w:div w:id="858392560">
              <w:marLeft w:val="0"/>
              <w:marRight w:val="0"/>
              <w:marTop w:val="0"/>
              <w:marBottom w:val="0"/>
              <w:divBdr>
                <w:top w:val="none" w:sz="0" w:space="0" w:color="auto"/>
                <w:left w:val="none" w:sz="0" w:space="0" w:color="auto"/>
                <w:bottom w:val="none" w:sz="0" w:space="0" w:color="auto"/>
                <w:right w:val="none" w:sz="0" w:space="0" w:color="auto"/>
              </w:divBdr>
            </w:div>
            <w:div w:id="2077703142">
              <w:marLeft w:val="0"/>
              <w:marRight w:val="0"/>
              <w:marTop w:val="0"/>
              <w:marBottom w:val="0"/>
              <w:divBdr>
                <w:top w:val="none" w:sz="0" w:space="0" w:color="auto"/>
                <w:left w:val="none" w:sz="0" w:space="0" w:color="auto"/>
                <w:bottom w:val="none" w:sz="0" w:space="0" w:color="auto"/>
                <w:right w:val="none" w:sz="0" w:space="0" w:color="auto"/>
              </w:divBdr>
            </w:div>
            <w:div w:id="2142923020">
              <w:marLeft w:val="0"/>
              <w:marRight w:val="0"/>
              <w:marTop w:val="0"/>
              <w:marBottom w:val="0"/>
              <w:divBdr>
                <w:top w:val="none" w:sz="0" w:space="0" w:color="auto"/>
                <w:left w:val="none" w:sz="0" w:space="0" w:color="auto"/>
                <w:bottom w:val="none" w:sz="0" w:space="0" w:color="auto"/>
                <w:right w:val="none" w:sz="0" w:space="0" w:color="auto"/>
              </w:divBdr>
            </w:div>
          </w:divsChild>
        </w:div>
        <w:div w:id="1697926131">
          <w:marLeft w:val="0"/>
          <w:marRight w:val="0"/>
          <w:marTop w:val="0"/>
          <w:marBottom w:val="0"/>
          <w:divBdr>
            <w:top w:val="none" w:sz="0" w:space="0" w:color="auto"/>
            <w:left w:val="none" w:sz="0" w:space="0" w:color="auto"/>
            <w:bottom w:val="none" w:sz="0" w:space="0" w:color="auto"/>
            <w:right w:val="none" w:sz="0" w:space="0" w:color="auto"/>
          </w:divBdr>
          <w:divsChild>
            <w:div w:id="314919648">
              <w:marLeft w:val="0"/>
              <w:marRight w:val="0"/>
              <w:marTop w:val="0"/>
              <w:marBottom w:val="0"/>
              <w:divBdr>
                <w:top w:val="none" w:sz="0" w:space="0" w:color="auto"/>
                <w:left w:val="none" w:sz="0" w:space="0" w:color="auto"/>
                <w:bottom w:val="none" w:sz="0" w:space="0" w:color="auto"/>
                <w:right w:val="none" w:sz="0" w:space="0" w:color="auto"/>
              </w:divBdr>
            </w:div>
            <w:div w:id="2033870994">
              <w:marLeft w:val="0"/>
              <w:marRight w:val="0"/>
              <w:marTop w:val="0"/>
              <w:marBottom w:val="0"/>
              <w:divBdr>
                <w:top w:val="none" w:sz="0" w:space="0" w:color="auto"/>
                <w:left w:val="none" w:sz="0" w:space="0" w:color="auto"/>
                <w:bottom w:val="none" w:sz="0" w:space="0" w:color="auto"/>
                <w:right w:val="none" w:sz="0" w:space="0" w:color="auto"/>
              </w:divBdr>
            </w:div>
            <w:div w:id="607276679">
              <w:marLeft w:val="0"/>
              <w:marRight w:val="0"/>
              <w:marTop w:val="0"/>
              <w:marBottom w:val="0"/>
              <w:divBdr>
                <w:top w:val="none" w:sz="0" w:space="0" w:color="auto"/>
                <w:left w:val="none" w:sz="0" w:space="0" w:color="auto"/>
                <w:bottom w:val="none" w:sz="0" w:space="0" w:color="auto"/>
                <w:right w:val="none" w:sz="0" w:space="0" w:color="auto"/>
              </w:divBdr>
            </w:div>
            <w:div w:id="757216655">
              <w:marLeft w:val="0"/>
              <w:marRight w:val="0"/>
              <w:marTop w:val="0"/>
              <w:marBottom w:val="0"/>
              <w:divBdr>
                <w:top w:val="none" w:sz="0" w:space="0" w:color="auto"/>
                <w:left w:val="none" w:sz="0" w:space="0" w:color="auto"/>
                <w:bottom w:val="none" w:sz="0" w:space="0" w:color="auto"/>
                <w:right w:val="none" w:sz="0" w:space="0" w:color="auto"/>
              </w:divBdr>
            </w:div>
            <w:div w:id="794568276">
              <w:marLeft w:val="0"/>
              <w:marRight w:val="0"/>
              <w:marTop w:val="0"/>
              <w:marBottom w:val="0"/>
              <w:divBdr>
                <w:top w:val="none" w:sz="0" w:space="0" w:color="auto"/>
                <w:left w:val="none" w:sz="0" w:space="0" w:color="auto"/>
                <w:bottom w:val="none" w:sz="0" w:space="0" w:color="auto"/>
                <w:right w:val="none" w:sz="0" w:space="0" w:color="auto"/>
              </w:divBdr>
            </w:div>
            <w:div w:id="120920675">
              <w:marLeft w:val="0"/>
              <w:marRight w:val="0"/>
              <w:marTop w:val="0"/>
              <w:marBottom w:val="0"/>
              <w:divBdr>
                <w:top w:val="none" w:sz="0" w:space="0" w:color="auto"/>
                <w:left w:val="none" w:sz="0" w:space="0" w:color="auto"/>
                <w:bottom w:val="none" w:sz="0" w:space="0" w:color="auto"/>
                <w:right w:val="none" w:sz="0" w:space="0" w:color="auto"/>
              </w:divBdr>
            </w:div>
            <w:div w:id="1441955011">
              <w:marLeft w:val="0"/>
              <w:marRight w:val="0"/>
              <w:marTop w:val="0"/>
              <w:marBottom w:val="0"/>
              <w:divBdr>
                <w:top w:val="none" w:sz="0" w:space="0" w:color="auto"/>
                <w:left w:val="none" w:sz="0" w:space="0" w:color="auto"/>
                <w:bottom w:val="none" w:sz="0" w:space="0" w:color="auto"/>
                <w:right w:val="none" w:sz="0" w:space="0" w:color="auto"/>
              </w:divBdr>
            </w:div>
            <w:div w:id="26763039">
              <w:marLeft w:val="0"/>
              <w:marRight w:val="0"/>
              <w:marTop w:val="0"/>
              <w:marBottom w:val="0"/>
              <w:divBdr>
                <w:top w:val="none" w:sz="0" w:space="0" w:color="auto"/>
                <w:left w:val="none" w:sz="0" w:space="0" w:color="auto"/>
                <w:bottom w:val="none" w:sz="0" w:space="0" w:color="auto"/>
                <w:right w:val="none" w:sz="0" w:space="0" w:color="auto"/>
              </w:divBdr>
            </w:div>
            <w:div w:id="1478381993">
              <w:marLeft w:val="0"/>
              <w:marRight w:val="0"/>
              <w:marTop w:val="0"/>
              <w:marBottom w:val="0"/>
              <w:divBdr>
                <w:top w:val="none" w:sz="0" w:space="0" w:color="auto"/>
                <w:left w:val="none" w:sz="0" w:space="0" w:color="auto"/>
                <w:bottom w:val="none" w:sz="0" w:space="0" w:color="auto"/>
                <w:right w:val="none" w:sz="0" w:space="0" w:color="auto"/>
              </w:divBdr>
            </w:div>
            <w:div w:id="1865704377">
              <w:marLeft w:val="0"/>
              <w:marRight w:val="0"/>
              <w:marTop w:val="0"/>
              <w:marBottom w:val="0"/>
              <w:divBdr>
                <w:top w:val="none" w:sz="0" w:space="0" w:color="auto"/>
                <w:left w:val="none" w:sz="0" w:space="0" w:color="auto"/>
                <w:bottom w:val="none" w:sz="0" w:space="0" w:color="auto"/>
                <w:right w:val="none" w:sz="0" w:space="0" w:color="auto"/>
              </w:divBdr>
            </w:div>
            <w:div w:id="547227541">
              <w:marLeft w:val="0"/>
              <w:marRight w:val="0"/>
              <w:marTop w:val="0"/>
              <w:marBottom w:val="0"/>
              <w:divBdr>
                <w:top w:val="none" w:sz="0" w:space="0" w:color="auto"/>
                <w:left w:val="none" w:sz="0" w:space="0" w:color="auto"/>
                <w:bottom w:val="none" w:sz="0" w:space="0" w:color="auto"/>
                <w:right w:val="none" w:sz="0" w:space="0" w:color="auto"/>
              </w:divBdr>
            </w:div>
            <w:div w:id="64957016">
              <w:marLeft w:val="0"/>
              <w:marRight w:val="0"/>
              <w:marTop w:val="0"/>
              <w:marBottom w:val="0"/>
              <w:divBdr>
                <w:top w:val="none" w:sz="0" w:space="0" w:color="auto"/>
                <w:left w:val="none" w:sz="0" w:space="0" w:color="auto"/>
                <w:bottom w:val="none" w:sz="0" w:space="0" w:color="auto"/>
                <w:right w:val="none" w:sz="0" w:space="0" w:color="auto"/>
              </w:divBdr>
            </w:div>
            <w:div w:id="1868328969">
              <w:marLeft w:val="0"/>
              <w:marRight w:val="0"/>
              <w:marTop w:val="0"/>
              <w:marBottom w:val="0"/>
              <w:divBdr>
                <w:top w:val="none" w:sz="0" w:space="0" w:color="auto"/>
                <w:left w:val="none" w:sz="0" w:space="0" w:color="auto"/>
                <w:bottom w:val="none" w:sz="0" w:space="0" w:color="auto"/>
                <w:right w:val="none" w:sz="0" w:space="0" w:color="auto"/>
              </w:divBdr>
            </w:div>
            <w:div w:id="1070739068">
              <w:marLeft w:val="0"/>
              <w:marRight w:val="0"/>
              <w:marTop w:val="0"/>
              <w:marBottom w:val="0"/>
              <w:divBdr>
                <w:top w:val="none" w:sz="0" w:space="0" w:color="auto"/>
                <w:left w:val="none" w:sz="0" w:space="0" w:color="auto"/>
                <w:bottom w:val="none" w:sz="0" w:space="0" w:color="auto"/>
                <w:right w:val="none" w:sz="0" w:space="0" w:color="auto"/>
              </w:divBdr>
            </w:div>
            <w:div w:id="1764450660">
              <w:marLeft w:val="0"/>
              <w:marRight w:val="0"/>
              <w:marTop w:val="0"/>
              <w:marBottom w:val="0"/>
              <w:divBdr>
                <w:top w:val="none" w:sz="0" w:space="0" w:color="auto"/>
                <w:left w:val="none" w:sz="0" w:space="0" w:color="auto"/>
                <w:bottom w:val="none" w:sz="0" w:space="0" w:color="auto"/>
                <w:right w:val="none" w:sz="0" w:space="0" w:color="auto"/>
              </w:divBdr>
            </w:div>
            <w:div w:id="1388992391">
              <w:marLeft w:val="0"/>
              <w:marRight w:val="0"/>
              <w:marTop w:val="0"/>
              <w:marBottom w:val="0"/>
              <w:divBdr>
                <w:top w:val="none" w:sz="0" w:space="0" w:color="auto"/>
                <w:left w:val="none" w:sz="0" w:space="0" w:color="auto"/>
                <w:bottom w:val="none" w:sz="0" w:space="0" w:color="auto"/>
                <w:right w:val="none" w:sz="0" w:space="0" w:color="auto"/>
              </w:divBdr>
            </w:div>
            <w:div w:id="1858159434">
              <w:marLeft w:val="0"/>
              <w:marRight w:val="0"/>
              <w:marTop w:val="0"/>
              <w:marBottom w:val="0"/>
              <w:divBdr>
                <w:top w:val="none" w:sz="0" w:space="0" w:color="auto"/>
                <w:left w:val="none" w:sz="0" w:space="0" w:color="auto"/>
                <w:bottom w:val="none" w:sz="0" w:space="0" w:color="auto"/>
                <w:right w:val="none" w:sz="0" w:space="0" w:color="auto"/>
              </w:divBdr>
            </w:div>
            <w:div w:id="120343655">
              <w:marLeft w:val="0"/>
              <w:marRight w:val="0"/>
              <w:marTop w:val="0"/>
              <w:marBottom w:val="0"/>
              <w:divBdr>
                <w:top w:val="none" w:sz="0" w:space="0" w:color="auto"/>
                <w:left w:val="none" w:sz="0" w:space="0" w:color="auto"/>
                <w:bottom w:val="none" w:sz="0" w:space="0" w:color="auto"/>
                <w:right w:val="none" w:sz="0" w:space="0" w:color="auto"/>
              </w:divBdr>
            </w:div>
            <w:div w:id="4139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3317">
      <w:bodyDiv w:val="1"/>
      <w:marLeft w:val="0"/>
      <w:marRight w:val="0"/>
      <w:marTop w:val="0"/>
      <w:marBottom w:val="0"/>
      <w:divBdr>
        <w:top w:val="none" w:sz="0" w:space="0" w:color="auto"/>
        <w:left w:val="none" w:sz="0" w:space="0" w:color="auto"/>
        <w:bottom w:val="none" w:sz="0" w:space="0" w:color="auto"/>
        <w:right w:val="none" w:sz="0" w:space="0" w:color="auto"/>
      </w:divBdr>
    </w:div>
    <w:div w:id="1423990333">
      <w:bodyDiv w:val="1"/>
      <w:marLeft w:val="0"/>
      <w:marRight w:val="0"/>
      <w:marTop w:val="0"/>
      <w:marBottom w:val="0"/>
      <w:divBdr>
        <w:top w:val="none" w:sz="0" w:space="0" w:color="auto"/>
        <w:left w:val="none" w:sz="0" w:space="0" w:color="auto"/>
        <w:bottom w:val="none" w:sz="0" w:space="0" w:color="auto"/>
        <w:right w:val="none" w:sz="0" w:space="0" w:color="auto"/>
      </w:divBdr>
    </w:div>
    <w:div w:id="2053844033">
      <w:bodyDiv w:val="1"/>
      <w:marLeft w:val="0"/>
      <w:marRight w:val="0"/>
      <w:marTop w:val="0"/>
      <w:marBottom w:val="0"/>
      <w:divBdr>
        <w:top w:val="none" w:sz="0" w:space="0" w:color="auto"/>
        <w:left w:val="none" w:sz="0" w:space="0" w:color="auto"/>
        <w:bottom w:val="none" w:sz="0" w:space="0" w:color="auto"/>
        <w:right w:val="none" w:sz="0" w:space="0" w:color="auto"/>
      </w:divBdr>
    </w:div>
    <w:div w:id="214010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elerecours.f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tigneres@mairie-bruge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mailto:a.tigneres@mairie-bruges.fr"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2739</Words>
  <Characters>15067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TIGNERES Alexis</dc:creator>
  <cp:keywords/>
  <dc:description/>
  <cp:lastModifiedBy>TIGNERES Alexis</cp:lastModifiedBy>
  <cp:revision>3</cp:revision>
  <dcterms:created xsi:type="dcterms:W3CDTF">2026-01-21T15:22:00Z</dcterms:created>
  <dcterms:modified xsi:type="dcterms:W3CDTF">2026-01-21T15:27:00Z</dcterms:modified>
</cp:coreProperties>
</file>